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02BBA" w:rsidRPr="00D17237" w:rsidTr="00403BCC">
        <w:trPr>
          <w:trHeight w:val="415"/>
        </w:trPr>
        <w:tc>
          <w:tcPr>
            <w:tcW w:w="9498" w:type="dxa"/>
          </w:tcPr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>FORMULARIO Nº 14</w:t>
            </w:r>
          </w:p>
        </w:tc>
      </w:tr>
      <w:tr w:rsidR="00202BBA" w:rsidRPr="00D17237" w:rsidTr="00403BCC">
        <w:trPr>
          <w:trHeight w:val="415"/>
        </w:trPr>
        <w:tc>
          <w:tcPr>
            <w:tcW w:w="9498" w:type="dxa"/>
          </w:tcPr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>OFERTA ECONÓMICA</w:t>
            </w:r>
          </w:p>
        </w:tc>
      </w:tr>
      <w:tr w:rsidR="00202BBA" w:rsidRPr="00D17237" w:rsidTr="00403BCC">
        <w:trPr>
          <w:trHeight w:val="415"/>
        </w:trPr>
        <w:tc>
          <w:tcPr>
            <w:tcW w:w="9498" w:type="dxa"/>
          </w:tcPr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>LICITACIÓN PÚBLICA: SERVICIO DE MANTENIMIENTO INTERMEDIO PARA TALLERES, EDIFICIOS Y OTRAS INSTALACIONES DE METRO S.A.</w:t>
            </w:r>
          </w:p>
        </w:tc>
      </w:tr>
      <w:tr w:rsidR="00202BBA" w:rsidRPr="00D17237" w:rsidTr="00403BCC">
        <w:trPr>
          <w:trHeight w:val="415"/>
        </w:trPr>
        <w:tc>
          <w:tcPr>
            <w:tcW w:w="9498" w:type="dxa"/>
          </w:tcPr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PROPONENTE: </w:t>
            </w:r>
          </w:p>
        </w:tc>
      </w:tr>
      <w:tr w:rsidR="00202BBA" w:rsidRPr="00D17237" w:rsidTr="00403BCC">
        <w:trPr>
          <w:trHeight w:val="415"/>
        </w:trPr>
        <w:tc>
          <w:tcPr>
            <w:tcW w:w="9498" w:type="dxa"/>
          </w:tcPr>
          <w:tbl>
            <w:tblPr>
              <w:tblW w:w="93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6583"/>
              <w:gridCol w:w="682"/>
              <w:gridCol w:w="760"/>
              <w:gridCol w:w="831"/>
            </w:tblGrid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bookmarkStart w:id="0" w:name="RANGE!A1:E543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  <w:bookmarkEnd w:id="0"/>
                </w:p>
              </w:tc>
              <w:tc>
                <w:tcPr>
                  <w:tcW w:w="885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ITEMIZADO GLOBAL SERVICIO MANTENIMIENTO INTERMEDIO 2017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INSTALACIÓN FAENA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0 - 10 m2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11- 60 m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de faenas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instalación de faenas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PROTECCIONES DE FAENA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0 - 45 m2        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46 - 110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Protecciones malla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rachell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Protección plástica de polietileno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Protección de OSB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Protección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cholguán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Protección de PVC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Protección de cartón corrugado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OBRAS PRELIMINARES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0 - 45 m3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46 - 110 m3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escombros en contenedor (incluye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carretilleo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escombro en sacos (incluye porteo)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EXCAVACIONES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 m3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4 - 15 m3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UNIT.3  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natural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normal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semiduro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Excavación terreno duro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HORMIGONES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m3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 - 15 m3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UNIT.3  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H- 15 resistencia certificada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H- 20 resistencia certificada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H- 25 resistencia certificada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H- 30 resistencia certificada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H- 15 resistencia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H- 20 resistencia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H- 25 resistencia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5.8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Hormigón H- 30 resistencia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bombeable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emplantillado 5cms espesor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 hecho a mano 340 kg/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cem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/m3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 hecho a mano 255 kg/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cem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/m3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5.12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Hormigón  hecho a mano 212 kg/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cem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/m3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ENFIERRADURAS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0 - 200 Kg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201 - 1000 kg 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1001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Enfierraduras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 - 44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Enfierraduras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 - 63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MOLDAJES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0 - 10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11 - 30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metálicos muros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metálicos losa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Estructura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losa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madera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7.5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Descimbre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moldajes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MUROS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 5 - 16m2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17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soga princesa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sardinel princesa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pandereta princesa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soga fiscal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sardinel fiscal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8.6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Albañilería ladrillo de pandereta fiscal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TABIQUES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0 - 10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11 - 50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Tabiques estructural pino 2"x 3"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Tabiques estructura hormigón celular 750x400x90mm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Tabiques estructura hormigón celular 750x400x125mm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(dos caras)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RH (dos caras)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10 mm (dos caras)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8 mm (dos caras)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15 mm RH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10 mm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yeso cartón 8 mm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fibrocemento 5mm (dos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9.13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bepolita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12mm (dos caras)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Plancha madera de fibra 12 mm (dos caras)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madera aglomerada 15mm (dos caras)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fibrocemento 5mm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bepolita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12mm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madera de fibra 12 mm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9.19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Plancha madera aglomerada 15mm (una cara)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AISLACIÓN TERMO ACÚSTICA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0 - 15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16 - 40m2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fieltro asfaltico liso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lana de vidrio 0,6 x 8 x 0,08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lana mineral 0,5 x 1,2 x 0,05 m (dos cara)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Aislación fibra poliéster 0,6 x 10 x 0,05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Aislación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expandido 50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Aislación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50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Filtro bituminosa 15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Ibs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Dural-Foil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10.9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Igol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Primer mas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Igol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Denso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PINTURAS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0 - 15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16 - 40m2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Esmalte al agua dos manos en muro y cielo lisos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Látex dos manos en cielo y muros lisos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Oleo dos manos en muro y cielos lisos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Esmalte sintético dos manos en muro y cielos lisos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Anti óxido una mano en estructuras metálicas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Esmalte sintético en rejas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Oleo dos manos en  guardapolvo y cornisas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Barniz marino 2 manos sobre madera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Pintura acrílica demarcación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Martelina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Granolat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Sellador de cal sobre planos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Sellador de cal sobre estructuras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Empaste F-15 y lijado de muros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Enlucidos a yeso en muros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Enlucidos a yeso en cielo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Estucos exteriores 2,5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11.18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Curado de estucos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PINTURAS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0 - 15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16 - 40 ml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41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11.19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Reparación fisura de muros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11.20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Reparación grietas de cielo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11.21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Reparación fisura de cielo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RADIERES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0 - 10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11 - 30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Demolición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radieres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 retiro de escombros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de cama de ripio 10cm.compactado mecánicamente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Geotextil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Barrera de humedad Polietileno 0,20mm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afinado tierra de color 10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afinado de 8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afinado de 10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(min. 5m2)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12.8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Malla ACMA C-92 en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radier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(min. 13 m2)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ESTRUCTURAS MADERA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0 - 8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9 - 20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21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Cerchas pino 1"x 5" cada 1,00mts. (min.10m2)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Cercha roble 2" x 6" cada 1,00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(min.10 m2)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Vigas a la vista pino 2"x 8" a 0,60mt. 8 (min.10 m2)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13.4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Costaneras pino 2" x 2"  a 0,60mt.(min.10 m2)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ESTRUCTURA METÁLICA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                                         0 - 100 Kg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                                          101 - 500 kg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                                       501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Protecciones para puerta y ventana fierro cuadrado 10x6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Protecciones para puerta y ventana fierro cuadrado 12x6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Estructuras horizontal metálicas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Estructuras verticales metálicas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Puerta metálica con marco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Portón metálico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14.7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Nichos medidores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CUBIERTAS Y HOJALATERÍAS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0 - 50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51 - 100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101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contra muro 1,00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 1,00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contra muro 0,70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 0,70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15.5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contra muro 0,50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forros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aluzinc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sobre muro 0,50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Hojalatería provisión e instalación de caballetes galvanizado 0,50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Hojalatería Provisión e instalación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limahoyas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y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limatesas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Manta 1,00 x1,00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Manta 1,50 x 1,50 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cubiertas de aguas lluvia estándar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bajadas de aguas lluvia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canales de aguas lluvia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cubiertas dañadas arcilla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cubiertas dañadas tejas y planchas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pizarreño onda estándar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zinc onda estándar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Cubierta teja de arcilla demolición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15.19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teja de arcilla nueva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plansa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ondulada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Cubierta techo americano galvanizado 0,5 mm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Entablado pino bruto 1" x 5 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Entablado pino machihembrado 1" x 5"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plancha OSB 15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 e instalación de plancha terciado 15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Prov. Inst. </w:t>
                  </w:r>
                  <w:proofErr w:type="gram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cubierta</w:t>
                  </w:r>
                  <w:proofErr w:type="gram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PV- 4 0,5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inyec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Poliuretano sin pintar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Prov. Inst. </w:t>
                  </w:r>
                  <w:proofErr w:type="gram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cubierta</w:t>
                  </w:r>
                  <w:proofErr w:type="gram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PV- 4 0,5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inyec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Poliuretano pintado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Prov. 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inst.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cubierta tipo PV- 4 0,5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15.29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Membrana asfáltica 4 kg/m2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15.30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Impermeabilizante acrílico para techo con inclusión de velo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15.31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Impermeabilizante en base a resina acrílica con inclusión de velo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REVESTIMIENTOS DE MURO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0 - 15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16 - 100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101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cerámicas existentes dañadas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cerámicas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Porcelanato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existentes dañadas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Porcelanato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16.5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pavimento cerámicas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16.6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Refraguado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cerámicas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PAVIMENTOS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0 - 35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36 - 120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121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alfombras dañadas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cerámicas dañadas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entablados y parquet dañados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baldosas y piedras dañadas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Reparación de bases para pavimentos (morteros)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Afinados de bases para pavimentos (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elastomix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linóleo en pisos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pavimento cerámicas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baldosa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microvibradas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30x30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Bundnik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parquet eucaliptus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entablado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coigüe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1" x 4"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entablado flotante 10mm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flotante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melaminico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cubrepiso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económico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piso americano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boucle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4 mm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boucle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20 oz. 6 mm alto transito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pelo cortado 7 mm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 pelo cortado 8mm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17.19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alfombra pelo cortado 11 mm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pavimento linóleo económico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pavimento plástico palmetas (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tarkett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pavimento plástico rollo (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tarkett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pavimento plástico palmetas (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flexit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Aseo de pavimentos afectados (cerámicas)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Aseo de pavimentos afectados (alfombras)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Aseo de pavimentos afectados (maderas)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Pulido y vitrificado de pisos madera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Reparación 7% de palmetas en pulido de pisos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17.29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colocación de cubrejuntas bronceados (min. 20 ml)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CIELOS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0 - 45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46 - 90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Cielos de yeso cartón estructura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volcometal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4' perfil DX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2' perfil DX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4' revestimiento vinílico perfil DX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2' revestimiento vinílico perfil DX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4' perfil DX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2' X 2' perfil DX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 fibra mineral 4' X 4' perfil DX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Canterías 1 x 1 cm de cielo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cielo entablados dañados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cielo dañados yeso cartón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cielo dañado americanos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18.13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Cielos de  yeso cartón estructura de álamo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PUERTAS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0 - 2.5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2.6 - 3.5 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3.6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Puertas y costillas cristal templado 10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Puertas y costillas cristal templado 12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quicio hidráulico y herrajes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puerta en carpintería aluminio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puerta terciado revestimiento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lamitech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puertas dañadas (incluye marcos, pilastras y molduras)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Puerta terciado pintada 50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quincallería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Puerta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atablerada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pino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oregon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Puerta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atablerada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raulí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MARCOS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0 - 2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2.6 - 3.5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3.6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19.12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Marco de madera tipo fingir 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Marco de madera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coigüe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19.14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Marco madera raulí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GAS LICUADO / NATURAL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4 - 12 ml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13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3/8"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1/2"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20.3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3/4"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Cañería de cobre tipo "L" 1"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GAS LICUADO / NATURAL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0 - 3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       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4 - 12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13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20.5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Llaves de paso 1/2"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Llaves de paso 3/4"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20.7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Llaves de paso 1"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MANTENCIÓN E INSTALACIÓN GAS LICUADO / NATURAL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1 - 3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4 - 8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Detección y reparación de fugas a la vista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Detección y reparación de fugas embutidas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de artefactos a gas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Mantención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calefont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tiro natural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21.5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Revisión y certificaciones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ARRIENDOS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P.UNIT.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1 - 3 días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P.UNIT. 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4 - 30 días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P.UNIT. 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cuerpo de andamio con 2 bandejas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demoledor chico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demoledor grande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baño químico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alza hombre tipo tijera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alza hombre tipo brazo articulado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contenedor duchas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contenedor baños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contenedor para retiro escombros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cargador frontal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generado eléctrico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cortador de pavimento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equipo vibrador ele.  de hormigones con sonda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equipo vibrador ven. de hormigones con sonda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hidrolavadora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compresor con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rompe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- pavimentos sin petróleo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Arriendo de maquina soldadora eléctrica liviana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bomba para hormigones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22.19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Arriendo cinta para hormigones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GASTOS DE OBRAS PERSONAL  (HORARIO INHABIL)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1 - 15 días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16 - 30 días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 y más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Profesional de obra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Jefe de obras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Mestro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Primera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23.4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Mestro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Segunda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23.5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Ayudante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GASTOS VARIOS DE OBRAS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 y más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24.1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Fletes y compras de materiales en obras (Región Metropolitana)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ARTEFACTOS SANITARIOS(KITS COMPLETOS)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2 - 5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25.1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Kit  de instalación de W.C incluye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W.C. Nuevo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Estanque Nuevo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Fittings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estanque fluid- master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Llave angular con flexible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Set de fijaciones W.C. y estanque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Asiento Europa blanco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O. Mano instalación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Materiales varios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25.2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Kit de instalación de lavamanos incluye: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Lavamanos Nuevo.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Pedestal Nuevo.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Gasfitería mono mando Fas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O. Mano instalación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Materiales Varios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AGUA FRÍA Y CALIENTE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6 - 10 ml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Cañería de cobre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3/4"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1"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1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cañería de cobre 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1/2" agua caliente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3/4" agua caliente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1" agua caliente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1 1/2" agua caliente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Termo-cañería de cobre 2" agua caliente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26.11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hidráulico 40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hidráulico 50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cañerías embutidas incluye picado y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retape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cañerías sobrepuestas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26.15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Proyecto y tramites 160 m2 aprox.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ACCESORIOS Y CONEXIONES COBRE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6 - 10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3/4"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1"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1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codo 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3/4"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1"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1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 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3/4"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1"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1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Copla 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3/4"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1"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27.19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1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Terminal 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3/4"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1"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1 1/2"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de bola 2"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monoblock lavamanos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27.27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monoblock cromado tina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 mando lavamanos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27.29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 mando tina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 agua fría/caliente cromado lavaplatos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monoblock cromado lavaplatos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mono mando lavaplatos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27.33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llave angular W.C. con flexible cromado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ALCANTARILLADO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6 - 20 ml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21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sanitario 40 y 50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sanitario 75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cañería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p.v.c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sanitario 110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Cámaras de inspección prefabricadas hormigón 1,20 h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ALCANTARILLADO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6 - 20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21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28.5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Cámaras de inspección prefabricadas hormigón 2,00 h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Centros de artefactos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28.7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Proyectos y trámites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ELECTRICIDAD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0 - 3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       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4 - 8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9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29.1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colación  de tablero general de alumbrado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 TDA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1 Caja tipo panel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Saime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Din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 Automático de corte general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 automáticos de 1x 10A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 Automáticos de 1 x 16A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1 Protector diferencial de 2 x 25A 30mA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Tierra de servicio y protección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PROVISIÓN E INSTALACIÓN DE LÁMPARAS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0 - 4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5 y 10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Equipo estanco 2x18 W 220V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Equipo estanco 2x36 W 220V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nacional 3"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Incandescente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importado 3"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Incandescente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importado 3"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Dicroica 12 volt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Foco embutido importado3"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amp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Dicroica 220 volt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30.7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Equipo Fluorescente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mod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Nautilu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2 x 20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Equipo Fluorescente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mod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Nautilu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2 x 40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Lámpara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mod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DULOX 2 X 26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y montaje foco embutido con ampolleta r-63 220V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Fluorescentes LS 4X 40W 2' X4'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dif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Acrílico en cielo americano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Fluorescentes ARF 4X 20W 2' X 2'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dif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Facet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cielo americano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Fluorescentes ARF 4X 20W 2' X 4'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dif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Facet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. cielo americano 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montaje fluorescentes 3 x 20W sobrepuesto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montaje  3 x 40W sobrepuesto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y montaje  2 x 20W sobrepuesto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y montaje focos halógenos 500W en exteriores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30.18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Proyecto y tramites  160 m2 aprox.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 ARTEFACTOS SANITARIOS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1 - 2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3 - 6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7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31.1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artefactos dañados (min. 10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31.2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urinario incluye grifería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31.3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receptáculo ducha enlozado incluye grifería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31.4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Faldón albañilería estucada para receptáculo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MUEBLES CLOSETS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6 - 10 ml  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32.1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Mueble closets en nicho de obra tipo A consta de: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Divisiones interiores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Incluye maletera y repisas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Puerta corredera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32.2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Mueble closets en nicho de obra tipo B consta de 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Divisiones interiores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Incluye  maletera y repisas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Puerta corredera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masisa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enchapada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32.3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Mueble closets en nicho de obra tipo C consta de 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Divisiones  interiores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Incluye maletera y repisas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 Puertas corredera lacadas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ACCESORIOS DE BAÑO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6 - 10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portarrollos loza blancos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portarrollos acero inoxidable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33.3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jabonera loza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jabonera acero inoxidable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toalleros loza blancos barra cromada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toalleros acero inoxidable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perchas loza blancas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perchas acero inoxidable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asiento W.C tipo Europa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barra de cortina cromada  1,70mt.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barra de cortina P.V.C. blanco  1, 70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33.12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celosías electro pintadas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ACCESORIOS DE BAÑO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6 - 10 ml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34.1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divisiones W.C en aluminio y acrílico blanco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34.2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puerta aluminio y acrílico blanco incluye quincallería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MUEBLES DE  BAÑO (KITS COMPLETOS POR ML)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6 - 10 ml  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35.1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A consta de 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Puerta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o color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de mármol de carrara incluye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olmos blanco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Grifería mono mando Fas modelo épsilon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Accesorios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35.2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B consta de 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Puertas post- formadas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Bisagras metálicas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 mármol de carrara incluye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olmos blanco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Grifería mono mando Fas modelo épsilon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Accesorios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35.3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tipo C consta de 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Puertas lacadas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Bisagras metálicas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mármol de carrara incluye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vanitorio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olmos blanco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Grifería mono mando Fas modelo épsilon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Sifón cromado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Accesorios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MUEBLES COCINA   (KITS COMPLETOS POR ML)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1 - 5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 6 - 10 ml  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mural tipo A consta de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Puerta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 blanca o color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 metálicas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mural tipo B consta de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 post- formadas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 post- formada fondo 60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mural tipo C consta de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 lacadas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Bisagras metálicas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base tipo A consta de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Puerta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o color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Bisagra metálica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base tipo B consta de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 post-formadas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36.6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Muebles cocina base tipo C consta de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Cuerpo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melamina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blanca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Puertas lacadas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- Bisagras metálica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- Cubierta post- formada fondo 60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cms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retorno 180º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ELECTRICIDAD CANALIZACIONES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4 - 10 ml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cables dañados por centros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ductos dañados embutidos (incluye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retape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Retiro de ductos dañados por centros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ductos EMT y cableado embutidos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Instalación ductos embutido EMT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37.6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 ductos EMT y cableado a la vista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 ductos embutido EMT  la vista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37.8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Trapeado de ductos eléctricos por centros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ELECTRICIDAD CENTROS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5 - 10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centro de enchufe nacional triple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interruptor nacional simple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centro de enchufe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magic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5100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centro enchufe de fuerza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centro de corrientes débiles (teléfono)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38.6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centro de corrientes débiles (alarmas)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PARTIDA  ACCESORIO DE COCINA 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2 - 5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lavaplatos acero inoxidable 1 cubeta 1 secador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lavaplatos acero inoxidable 2 cubeta 1 secador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lavaplatos acero inoxidable 2 cubeta 2 secador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lavadero fibra de vidrio con soporte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calefón 13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lts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Tiro natural incluye ducto y anillo (1 Mt)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calefón 13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lts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Tiro forzado incluye ducto y anillo (1 Mt)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calefón 13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lts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. Tiro forzado cámara estanca incluye ducto y anillo (1 Mt)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39.8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Campana cocina incluye ducto y anillo 1 Mt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538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CORTINAS Y ROLLOS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1 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2 - 5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 y más</w:t>
                  </w:r>
                </w:p>
              </w:tc>
            </w:tr>
            <w:tr w:rsidR="00202BBA" w:rsidRPr="000C5C5E" w:rsidTr="00403BCC">
              <w:trPr>
                <w:trHeight w:val="1273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Colocación cortinas de rollo lamina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emballetada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con seguros laterales </w:t>
                  </w: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 xml:space="preserve">rieles en perfil U 45x25x2x eje tipo puesto, poleas, tensores en fierro de 10-12-16-20 según sea el caso, montada en rodamientos  de polines resortes acero imp.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Planchuelo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perfil C de 3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mm.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Cerraduras lat. Para dos candados.</w:t>
                  </w: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br w:type="page"/>
                    <w:t>no incluye tablero ni cajón cubre rollo de las medidas siguientes: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2,00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3,00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2,00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4,00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3,00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3,00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77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40.4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3,00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ancho por 4,00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mt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alto terminada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VENTANAS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0 - 5 m2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6 - 10m2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ventana dañadas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ventana madera raulí (incluye marcos y molduras)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ventanas de aluminio vidrio doble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ventanas de aluminio vidrio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termopanel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vidrio triple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espejo canto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púlido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41.7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dusted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empavonado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dusted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impreso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Film polarizado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41.10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Film de seguridad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6.68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CORNISAS Y GUARDAPOLVOS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0 - 30 ml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31 - 50 ml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Retiro de guardapolvos, cornisas y molduras dañadas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guardapolvos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trupan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3/4" x 3" imprimado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guardapolvos pino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finger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3/4" x 3"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guardapolvos raulí 1" x 4" diseño estándar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guardapolvos raulí  3/4" x 3"diseño estándar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de guardapolvos raulí  3/4" x 2"diseño estándar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 media caña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trupan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imprimado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media caña pino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finger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media caña raulí 1"x 1"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media caña raulí 1 2/2" x 1 1/2"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35x30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25x20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35x35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cornisas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poliestireno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extruido diseño estándar 50x50 mm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40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42.15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Provisión e instalación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instalación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junquillo un cuarto de rodón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CERRADURAS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0 - 4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5 - 10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tubular libre con seguro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tubular con llave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acceso embutida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acceso sobrepuesta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cerradura eléctrica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topes de puerta tipo tambor de goma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topes de puerta tipo esfera de goma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de topes de puerta bronceados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8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43.9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Provisión e instalación brazo hidráulico puerta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MANTENIMIENTO</w:t>
                  </w:r>
                </w:p>
              </w:tc>
              <w:tc>
                <w:tcPr>
                  <w:tcW w:w="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0 - 4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 xml:space="preserve">5 - 10 </w:t>
                  </w:r>
                  <w:proofErr w:type="spellStart"/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und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Destape y mantención de artefactos sanitarios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Destape y mantención ramal descargas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>44.3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Destape y mantención de cámaras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44.4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Destape y mantención de colectores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44.5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Limpieza y mantención de canaletas y bajadas de aguas lluvias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44.6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Limpieza y mantención de rejillas aguas lluvias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44.7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de quicios hidráulicos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44.8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cerrajería menor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44.9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campanas y ductos industriales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44.10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y armado de muebles de oficina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Mantención y armado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paneleria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oficina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y limpieza cenefas de oficina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493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ITEM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PARTIDA  MANTENIMIENTO MOBILIARIO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UNIT.1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0 - 4 ml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UNIT.2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5 - 10 ml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UNIT.3</w:t>
                  </w:r>
                  <w:r w:rsidRPr="000C5C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br/>
                    <w:t>11 y más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44.10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y armado de muebles de oficina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299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44.11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Mantención y armado de </w:t>
                  </w:r>
                  <w:proofErr w:type="spellStart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paneleria</w:t>
                  </w:r>
                  <w:proofErr w:type="spellEnd"/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 xml:space="preserve"> de oficina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202BBA" w:rsidRPr="000C5C5E" w:rsidTr="00403BCC">
              <w:trPr>
                <w:trHeight w:val="314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44.12</w:t>
                  </w: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5C5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L"/>
                    </w:rPr>
                    <w:t>Mantención y limpieza cenefas de oficina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BBA" w:rsidRPr="000C5C5E" w:rsidRDefault="00202BBA" w:rsidP="00403BC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es-CL"/>
                    </w:rPr>
                  </w:pPr>
                  <w:r w:rsidRPr="000C5C5E">
                    <w:rPr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BBA" w:rsidRPr="00D17237" w:rsidTr="00403BCC">
        <w:trPr>
          <w:trHeight w:val="1322"/>
        </w:trPr>
        <w:tc>
          <w:tcPr>
            <w:tcW w:w="9498" w:type="dxa"/>
          </w:tcPr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lastRenderedPageBreak/>
              <w:t>*Es subido como complemento el itemizado en formato Excel. Sin embargo, para todos los efectos, prevalecerá el presente Formulario Económico N°14 o las modificaciones que Metro realice, el cual no podrá ser modificado ni tener alteraciones, pudiendo Metro desestimar la oferta por estos motivos.</w:t>
            </w:r>
          </w:p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>**Valores ofertados son con IMPUESTOS INCLUIDOS.</w:t>
            </w:r>
          </w:p>
          <w:p w:rsidR="00202BBA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02BBA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02BBA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02BBA" w:rsidRPr="00D17237" w:rsidRDefault="00202BBA" w:rsidP="00403BCC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>Nombre del Representante Legal</w:t>
            </w: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ab/>
              <w:t xml:space="preserve">                      Firma del Representante Legal</w:t>
            </w:r>
          </w:p>
          <w:p w:rsidR="00202BBA" w:rsidRPr="00D17237" w:rsidRDefault="00202BBA" w:rsidP="00403BCC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>del Proponente</w:t>
            </w: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ab/>
              <w:t xml:space="preserve">                                        del Proponente</w:t>
            </w:r>
          </w:p>
          <w:p w:rsidR="00202BBA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17237">
              <w:rPr>
                <w:rFonts w:ascii="Arial" w:hAnsi="Arial" w:cs="Arial"/>
                <w:bCs/>
                <w:sz w:val="22"/>
                <w:szCs w:val="22"/>
                <w:lang w:val="es-ES"/>
              </w:rPr>
              <w:t>Santiago,………………….………….. de 2017</w:t>
            </w:r>
          </w:p>
          <w:p w:rsidR="00202BBA" w:rsidRPr="00D17237" w:rsidRDefault="00202BBA" w:rsidP="00403BCC">
            <w:pPr>
              <w:spacing w:after="0" w:line="240" w:lineRule="atLeas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</w:tbl>
    <w:p w:rsidR="002F021D" w:rsidRDefault="002F021D">
      <w:bookmarkStart w:id="1" w:name="_GoBack"/>
      <w:bookmarkEnd w:id="1"/>
    </w:p>
    <w:sectPr w:rsidR="002F0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754291F"/>
    <w:multiLevelType w:val="hybridMultilevel"/>
    <w:tmpl w:val="990A9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7425"/>
    <w:multiLevelType w:val="multilevel"/>
    <w:tmpl w:val="43D0EAA4"/>
    <w:lvl w:ilvl="0">
      <w:start w:val="1"/>
      <w:numFmt w:val="decimal"/>
      <w:lvlText w:val="Artículo %1."/>
      <w:lvlJc w:val="left"/>
      <w:pPr>
        <w:tabs>
          <w:tab w:val="num" w:pos="3000"/>
        </w:tabs>
        <w:ind w:left="1560" w:firstLine="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288F"/>
    <w:multiLevelType w:val="hybridMultilevel"/>
    <w:tmpl w:val="CD421988"/>
    <w:lvl w:ilvl="0" w:tplc="BB5A1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16F"/>
    <w:multiLevelType w:val="hybridMultilevel"/>
    <w:tmpl w:val="E410F5DA"/>
    <w:lvl w:ilvl="0" w:tplc="FB489C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24650"/>
    <w:multiLevelType w:val="hybridMultilevel"/>
    <w:tmpl w:val="CD421988"/>
    <w:lvl w:ilvl="0" w:tplc="BB5A1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31"/>
  </w:num>
  <w:num w:numId="5">
    <w:abstractNumId w:val="39"/>
  </w:num>
  <w:num w:numId="6">
    <w:abstractNumId w:val="24"/>
  </w:num>
  <w:num w:numId="7">
    <w:abstractNumId w:val="4"/>
  </w:num>
  <w:num w:numId="8">
    <w:abstractNumId w:val="1"/>
  </w:num>
  <w:num w:numId="9">
    <w:abstractNumId w:val="15"/>
  </w:num>
  <w:num w:numId="10">
    <w:abstractNumId w:val="28"/>
  </w:num>
  <w:num w:numId="11">
    <w:abstractNumId w:val="43"/>
  </w:num>
  <w:num w:numId="12">
    <w:abstractNumId w:val="2"/>
  </w:num>
  <w:num w:numId="13">
    <w:abstractNumId w:val="42"/>
  </w:num>
  <w:num w:numId="14">
    <w:abstractNumId w:val="8"/>
  </w:num>
  <w:num w:numId="15">
    <w:abstractNumId w:val="13"/>
  </w:num>
  <w:num w:numId="16">
    <w:abstractNumId w:val="14"/>
  </w:num>
  <w:num w:numId="17">
    <w:abstractNumId w:val="21"/>
  </w:num>
  <w:num w:numId="18">
    <w:abstractNumId w:val="36"/>
  </w:num>
  <w:num w:numId="19">
    <w:abstractNumId w:val="7"/>
  </w:num>
  <w:num w:numId="20">
    <w:abstractNumId w:val="32"/>
  </w:num>
  <w:num w:numId="21">
    <w:abstractNumId w:val="11"/>
  </w:num>
  <w:num w:numId="22">
    <w:abstractNumId w:val="35"/>
  </w:num>
  <w:num w:numId="23">
    <w:abstractNumId w:val="27"/>
  </w:num>
  <w:num w:numId="24">
    <w:abstractNumId w:val="29"/>
  </w:num>
  <w:num w:numId="25">
    <w:abstractNumId w:val="37"/>
  </w:num>
  <w:num w:numId="26">
    <w:abstractNumId w:val="16"/>
  </w:num>
  <w:num w:numId="27">
    <w:abstractNumId w:val="3"/>
  </w:num>
  <w:num w:numId="28">
    <w:abstractNumId w:val="6"/>
  </w:num>
  <w:num w:numId="29">
    <w:abstractNumId w:val="26"/>
  </w:num>
  <w:num w:numId="30">
    <w:abstractNumId w:val="9"/>
  </w:num>
  <w:num w:numId="31">
    <w:abstractNumId w:val="40"/>
  </w:num>
  <w:num w:numId="32">
    <w:abstractNumId w:val="33"/>
  </w:num>
  <w:num w:numId="33">
    <w:abstractNumId w:val="38"/>
  </w:num>
  <w:num w:numId="34">
    <w:abstractNumId w:val="0"/>
  </w:num>
  <w:num w:numId="35">
    <w:abstractNumId w:val="30"/>
  </w:num>
  <w:num w:numId="36">
    <w:abstractNumId w:val="12"/>
  </w:num>
  <w:num w:numId="37">
    <w:abstractNumId w:val="25"/>
  </w:num>
  <w:num w:numId="38">
    <w:abstractNumId w:val="18"/>
  </w:num>
  <w:num w:numId="39">
    <w:abstractNumId w:val="17"/>
  </w:num>
  <w:num w:numId="40">
    <w:abstractNumId w:val="41"/>
  </w:num>
  <w:num w:numId="41">
    <w:abstractNumId w:val="5"/>
  </w:num>
  <w:num w:numId="42">
    <w:abstractNumId w:val="20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2C"/>
    <w:rsid w:val="0000072F"/>
    <w:rsid w:val="000034D2"/>
    <w:rsid w:val="0000482C"/>
    <w:rsid w:val="00005122"/>
    <w:rsid w:val="0000790A"/>
    <w:rsid w:val="00015E00"/>
    <w:rsid w:val="00016B2A"/>
    <w:rsid w:val="00016E48"/>
    <w:rsid w:val="000240CF"/>
    <w:rsid w:val="00025676"/>
    <w:rsid w:val="00026EC8"/>
    <w:rsid w:val="00030C4A"/>
    <w:rsid w:val="00031B51"/>
    <w:rsid w:val="0003387B"/>
    <w:rsid w:val="00033F57"/>
    <w:rsid w:val="00034D4A"/>
    <w:rsid w:val="000371AA"/>
    <w:rsid w:val="00040DDA"/>
    <w:rsid w:val="00043371"/>
    <w:rsid w:val="00043AA8"/>
    <w:rsid w:val="00043CB5"/>
    <w:rsid w:val="00044E5A"/>
    <w:rsid w:val="000478FE"/>
    <w:rsid w:val="0005184B"/>
    <w:rsid w:val="00052568"/>
    <w:rsid w:val="0005274B"/>
    <w:rsid w:val="00053B88"/>
    <w:rsid w:val="00054449"/>
    <w:rsid w:val="000559C8"/>
    <w:rsid w:val="0005612E"/>
    <w:rsid w:val="00056D7B"/>
    <w:rsid w:val="00057786"/>
    <w:rsid w:val="00057CBA"/>
    <w:rsid w:val="00064215"/>
    <w:rsid w:val="00064F4E"/>
    <w:rsid w:val="00066549"/>
    <w:rsid w:val="00066C9F"/>
    <w:rsid w:val="00071E87"/>
    <w:rsid w:val="00072372"/>
    <w:rsid w:val="000725A9"/>
    <w:rsid w:val="000740E7"/>
    <w:rsid w:val="00075C0A"/>
    <w:rsid w:val="00076956"/>
    <w:rsid w:val="0007760E"/>
    <w:rsid w:val="00077B3F"/>
    <w:rsid w:val="00091463"/>
    <w:rsid w:val="00094AAF"/>
    <w:rsid w:val="00095888"/>
    <w:rsid w:val="00096932"/>
    <w:rsid w:val="0009773B"/>
    <w:rsid w:val="000A4C50"/>
    <w:rsid w:val="000A55CD"/>
    <w:rsid w:val="000A5E98"/>
    <w:rsid w:val="000A6792"/>
    <w:rsid w:val="000A6C4E"/>
    <w:rsid w:val="000B163D"/>
    <w:rsid w:val="000B173B"/>
    <w:rsid w:val="000B2C95"/>
    <w:rsid w:val="000B2E85"/>
    <w:rsid w:val="000B443A"/>
    <w:rsid w:val="000B49C5"/>
    <w:rsid w:val="000B5766"/>
    <w:rsid w:val="000C265C"/>
    <w:rsid w:val="000C32DD"/>
    <w:rsid w:val="000C7519"/>
    <w:rsid w:val="000C794D"/>
    <w:rsid w:val="000D2157"/>
    <w:rsid w:val="000D296A"/>
    <w:rsid w:val="000D3A67"/>
    <w:rsid w:val="000D3B30"/>
    <w:rsid w:val="000D5B29"/>
    <w:rsid w:val="000D7204"/>
    <w:rsid w:val="000D7597"/>
    <w:rsid w:val="000E15D5"/>
    <w:rsid w:val="000E2E07"/>
    <w:rsid w:val="000E30C4"/>
    <w:rsid w:val="000E42CE"/>
    <w:rsid w:val="000F500D"/>
    <w:rsid w:val="000F61C9"/>
    <w:rsid w:val="000F6541"/>
    <w:rsid w:val="000F67B5"/>
    <w:rsid w:val="00104A1F"/>
    <w:rsid w:val="00105CD2"/>
    <w:rsid w:val="001076C9"/>
    <w:rsid w:val="001135D8"/>
    <w:rsid w:val="00115975"/>
    <w:rsid w:val="00120439"/>
    <w:rsid w:val="0012398A"/>
    <w:rsid w:val="00125CBA"/>
    <w:rsid w:val="00126C16"/>
    <w:rsid w:val="00127061"/>
    <w:rsid w:val="00127205"/>
    <w:rsid w:val="00130314"/>
    <w:rsid w:val="00133002"/>
    <w:rsid w:val="00133306"/>
    <w:rsid w:val="00135974"/>
    <w:rsid w:val="001374E5"/>
    <w:rsid w:val="00137EF1"/>
    <w:rsid w:val="001424D0"/>
    <w:rsid w:val="00146599"/>
    <w:rsid w:val="0014727D"/>
    <w:rsid w:val="001507EA"/>
    <w:rsid w:val="00150FCA"/>
    <w:rsid w:val="001542D8"/>
    <w:rsid w:val="00160B05"/>
    <w:rsid w:val="00163913"/>
    <w:rsid w:val="00167E9D"/>
    <w:rsid w:val="00167F0A"/>
    <w:rsid w:val="0017128F"/>
    <w:rsid w:val="0017142E"/>
    <w:rsid w:val="001719C8"/>
    <w:rsid w:val="001766D8"/>
    <w:rsid w:val="00182869"/>
    <w:rsid w:val="00182899"/>
    <w:rsid w:val="0018352A"/>
    <w:rsid w:val="00183EC8"/>
    <w:rsid w:val="00184DFB"/>
    <w:rsid w:val="0018737D"/>
    <w:rsid w:val="00190C3C"/>
    <w:rsid w:val="0019109F"/>
    <w:rsid w:val="001929B5"/>
    <w:rsid w:val="00197041"/>
    <w:rsid w:val="001A1113"/>
    <w:rsid w:val="001B2AF3"/>
    <w:rsid w:val="001B3D53"/>
    <w:rsid w:val="001C0896"/>
    <w:rsid w:val="001C2D8B"/>
    <w:rsid w:val="001D03B1"/>
    <w:rsid w:val="001D0FCB"/>
    <w:rsid w:val="001D2B1E"/>
    <w:rsid w:val="001D357A"/>
    <w:rsid w:val="001D41BE"/>
    <w:rsid w:val="001D446D"/>
    <w:rsid w:val="001D7672"/>
    <w:rsid w:val="001E01C9"/>
    <w:rsid w:val="001E274E"/>
    <w:rsid w:val="001E7067"/>
    <w:rsid w:val="001F0D3D"/>
    <w:rsid w:val="001F1248"/>
    <w:rsid w:val="001F1E2D"/>
    <w:rsid w:val="001F2D88"/>
    <w:rsid w:val="001F4F17"/>
    <w:rsid w:val="002022D1"/>
    <w:rsid w:val="002027B2"/>
    <w:rsid w:val="00202BBA"/>
    <w:rsid w:val="00205AE1"/>
    <w:rsid w:val="00207289"/>
    <w:rsid w:val="00207442"/>
    <w:rsid w:val="002121B7"/>
    <w:rsid w:val="002139AA"/>
    <w:rsid w:val="00216DCD"/>
    <w:rsid w:val="0021746B"/>
    <w:rsid w:val="00217884"/>
    <w:rsid w:val="00220A8B"/>
    <w:rsid w:val="00220F59"/>
    <w:rsid w:val="00222426"/>
    <w:rsid w:val="002259B5"/>
    <w:rsid w:val="00226716"/>
    <w:rsid w:val="002315AE"/>
    <w:rsid w:val="00233EA4"/>
    <w:rsid w:val="00237B33"/>
    <w:rsid w:val="00241D76"/>
    <w:rsid w:val="002474A9"/>
    <w:rsid w:val="0025186D"/>
    <w:rsid w:val="00251D0A"/>
    <w:rsid w:val="0025333A"/>
    <w:rsid w:val="002540E5"/>
    <w:rsid w:val="002571E6"/>
    <w:rsid w:val="002600AA"/>
    <w:rsid w:val="00260473"/>
    <w:rsid w:val="0026143F"/>
    <w:rsid w:val="00266CF0"/>
    <w:rsid w:val="00267991"/>
    <w:rsid w:val="00272605"/>
    <w:rsid w:val="00273302"/>
    <w:rsid w:val="00277C38"/>
    <w:rsid w:val="002832D6"/>
    <w:rsid w:val="0028575C"/>
    <w:rsid w:val="00291540"/>
    <w:rsid w:val="00291841"/>
    <w:rsid w:val="002925D9"/>
    <w:rsid w:val="002926EE"/>
    <w:rsid w:val="002970E9"/>
    <w:rsid w:val="002A0A83"/>
    <w:rsid w:val="002A0F8F"/>
    <w:rsid w:val="002A236E"/>
    <w:rsid w:val="002A5AF3"/>
    <w:rsid w:val="002A76E1"/>
    <w:rsid w:val="002B3A03"/>
    <w:rsid w:val="002B4925"/>
    <w:rsid w:val="002B52E3"/>
    <w:rsid w:val="002B679C"/>
    <w:rsid w:val="002C1115"/>
    <w:rsid w:val="002C1143"/>
    <w:rsid w:val="002C3019"/>
    <w:rsid w:val="002C79DD"/>
    <w:rsid w:val="002D2F0C"/>
    <w:rsid w:val="002D5287"/>
    <w:rsid w:val="002D5A79"/>
    <w:rsid w:val="002E02DC"/>
    <w:rsid w:val="002E0DC3"/>
    <w:rsid w:val="002E289D"/>
    <w:rsid w:val="002E78AB"/>
    <w:rsid w:val="002F021D"/>
    <w:rsid w:val="002F0B46"/>
    <w:rsid w:val="002F0FF0"/>
    <w:rsid w:val="002F1843"/>
    <w:rsid w:val="002F490D"/>
    <w:rsid w:val="002F6993"/>
    <w:rsid w:val="002F777B"/>
    <w:rsid w:val="00300403"/>
    <w:rsid w:val="00301C81"/>
    <w:rsid w:val="0030324B"/>
    <w:rsid w:val="00304108"/>
    <w:rsid w:val="003130D5"/>
    <w:rsid w:val="003134C7"/>
    <w:rsid w:val="003139B5"/>
    <w:rsid w:val="0031451E"/>
    <w:rsid w:val="00315A61"/>
    <w:rsid w:val="00322FFB"/>
    <w:rsid w:val="00325045"/>
    <w:rsid w:val="00331366"/>
    <w:rsid w:val="00334D73"/>
    <w:rsid w:val="00336303"/>
    <w:rsid w:val="00336AD3"/>
    <w:rsid w:val="00336B11"/>
    <w:rsid w:val="00337C6D"/>
    <w:rsid w:val="00337F48"/>
    <w:rsid w:val="00340A1A"/>
    <w:rsid w:val="00341A41"/>
    <w:rsid w:val="0034340C"/>
    <w:rsid w:val="00344818"/>
    <w:rsid w:val="00345D57"/>
    <w:rsid w:val="00346ABD"/>
    <w:rsid w:val="00346AFE"/>
    <w:rsid w:val="00350AF9"/>
    <w:rsid w:val="00352BBC"/>
    <w:rsid w:val="00353258"/>
    <w:rsid w:val="0035429B"/>
    <w:rsid w:val="0035513C"/>
    <w:rsid w:val="00357286"/>
    <w:rsid w:val="00360736"/>
    <w:rsid w:val="00366386"/>
    <w:rsid w:val="0036784C"/>
    <w:rsid w:val="0037042B"/>
    <w:rsid w:val="00373A08"/>
    <w:rsid w:val="0037655E"/>
    <w:rsid w:val="003852FC"/>
    <w:rsid w:val="00387EBF"/>
    <w:rsid w:val="003901F4"/>
    <w:rsid w:val="00393BF7"/>
    <w:rsid w:val="00393DCA"/>
    <w:rsid w:val="00395E65"/>
    <w:rsid w:val="003978C3"/>
    <w:rsid w:val="003A061C"/>
    <w:rsid w:val="003A2057"/>
    <w:rsid w:val="003A5D88"/>
    <w:rsid w:val="003A75D4"/>
    <w:rsid w:val="003A76EF"/>
    <w:rsid w:val="003B08B6"/>
    <w:rsid w:val="003B110F"/>
    <w:rsid w:val="003B308A"/>
    <w:rsid w:val="003B35B3"/>
    <w:rsid w:val="003B6CCD"/>
    <w:rsid w:val="003B714C"/>
    <w:rsid w:val="003B753E"/>
    <w:rsid w:val="003C09D0"/>
    <w:rsid w:val="003C10BC"/>
    <w:rsid w:val="003C2154"/>
    <w:rsid w:val="003C4434"/>
    <w:rsid w:val="003C5463"/>
    <w:rsid w:val="003D0335"/>
    <w:rsid w:val="003D0418"/>
    <w:rsid w:val="003D24C4"/>
    <w:rsid w:val="003D2A1B"/>
    <w:rsid w:val="003D329B"/>
    <w:rsid w:val="003D42A3"/>
    <w:rsid w:val="003D7266"/>
    <w:rsid w:val="003D7360"/>
    <w:rsid w:val="003D746D"/>
    <w:rsid w:val="003E0822"/>
    <w:rsid w:val="003E312B"/>
    <w:rsid w:val="003E5EB2"/>
    <w:rsid w:val="003E6680"/>
    <w:rsid w:val="003E761B"/>
    <w:rsid w:val="003F02DF"/>
    <w:rsid w:val="003F0DC4"/>
    <w:rsid w:val="003F27C7"/>
    <w:rsid w:val="003F3F9A"/>
    <w:rsid w:val="003F5C02"/>
    <w:rsid w:val="003F5EC6"/>
    <w:rsid w:val="003F77B6"/>
    <w:rsid w:val="00403569"/>
    <w:rsid w:val="00406E9A"/>
    <w:rsid w:val="00407521"/>
    <w:rsid w:val="0041113E"/>
    <w:rsid w:val="00412335"/>
    <w:rsid w:val="00414046"/>
    <w:rsid w:val="00414AFF"/>
    <w:rsid w:val="00416744"/>
    <w:rsid w:val="004173CC"/>
    <w:rsid w:val="00423DCF"/>
    <w:rsid w:val="00432A71"/>
    <w:rsid w:val="00436B4B"/>
    <w:rsid w:val="004416DF"/>
    <w:rsid w:val="00451085"/>
    <w:rsid w:val="00456A07"/>
    <w:rsid w:val="004631E5"/>
    <w:rsid w:val="004669F3"/>
    <w:rsid w:val="00470A99"/>
    <w:rsid w:val="004713F1"/>
    <w:rsid w:val="00472B01"/>
    <w:rsid w:val="00474246"/>
    <w:rsid w:val="00474DE9"/>
    <w:rsid w:val="00486215"/>
    <w:rsid w:val="004875CD"/>
    <w:rsid w:val="0049216E"/>
    <w:rsid w:val="00493E3F"/>
    <w:rsid w:val="00495A38"/>
    <w:rsid w:val="00496664"/>
    <w:rsid w:val="004A0305"/>
    <w:rsid w:val="004A0E9D"/>
    <w:rsid w:val="004A2B85"/>
    <w:rsid w:val="004A40CE"/>
    <w:rsid w:val="004A5645"/>
    <w:rsid w:val="004B17D8"/>
    <w:rsid w:val="004B4D8E"/>
    <w:rsid w:val="004B6178"/>
    <w:rsid w:val="004B6462"/>
    <w:rsid w:val="004B6EE4"/>
    <w:rsid w:val="004B7DFD"/>
    <w:rsid w:val="004B7F1D"/>
    <w:rsid w:val="004C1514"/>
    <w:rsid w:val="004C34FC"/>
    <w:rsid w:val="004C3B16"/>
    <w:rsid w:val="004C43C1"/>
    <w:rsid w:val="004C4AF4"/>
    <w:rsid w:val="004C54C5"/>
    <w:rsid w:val="004C5A1C"/>
    <w:rsid w:val="004C6C01"/>
    <w:rsid w:val="004D1AFE"/>
    <w:rsid w:val="004D22EF"/>
    <w:rsid w:val="004D29DB"/>
    <w:rsid w:val="004D504B"/>
    <w:rsid w:val="004D5503"/>
    <w:rsid w:val="004D6924"/>
    <w:rsid w:val="004D7B62"/>
    <w:rsid w:val="004E37B5"/>
    <w:rsid w:val="004E3863"/>
    <w:rsid w:val="004E5148"/>
    <w:rsid w:val="004E5E64"/>
    <w:rsid w:val="004E6507"/>
    <w:rsid w:val="004E7426"/>
    <w:rsid w:val="004E7D68"/>
    <w:rsid w:val="004E7E0F"/>
    <w:rsid w:val="004F1614"/>
    <w:rsid w:val="004F2B3D"/>
    <w:rsid w:val="004F3C4A"/>
    <w:rsid w:val="004F5769"/>
    <w:rsid w:val="004F74DA"/>
    <w:rsid w:val="004F7857"/>
    <w:rsid w:val="005026EB"/>
    <w:rsid w:val="00503273"/>
    <w:rsid w:val="00504FA4"/>
    <w:rsid w:val="005059BE"/>
    <w:rsid w:val="00506F59"/>
    <w:rsid w:val="005112AE"/>
    <w:rsid w:val="00517EBC"/>
    <w:rsid w:val="00522FC7"/>
    <w:rsid w:val="00524624"/>
    <w:rsid w:val="00525242"/>
    <w:rsid w:val="00532224"/>
    <w:rsid w:val="0053393A"/>
    <w:rsid w:val="00540FE1"/>
    <w:rsid w:val="00542237"/>
    <w:rsid w:val="00542718"/>
    <w:rsid w:val="00542E9E"/>
    <w:rsid w:val="00543346"/>
    <w:rsid w:val="00546085"/>
    <w:rsid w:val="005463F0"/>
    <w:rsid w:val="00550D3C"/>
    <w:rsid w:val="00552C31"/>
    <w:rsid w:val="00554496"/>
    <w:rsid w:val="005554B5"/>
    <w:rsid w:val="00555B50"/>
    <w:rsid w:val="005564CF"/>
    <w:rsid w:val="005569A5"/>
    <w:rsid w:val="005601D7"/>
    <w:rsid w:val="0056108B"/>
    <w:rsid w:val="00565239"/>
    <w:rsid w:val="005653A2"/>
    <w:rsid w:val="00566C87"/>
    <w:rsid w:val="00566D70"/>
    <w:rsid w:val="005679B6"/>
    <w:rsid w:val="00570231"/>
    <w:rsid w:val="00570556"/>
    <w:rsid w:val="00570FBB"/>
    <w:rsid w:val="00574EB8"/>
    <w:rsid w:val="005759CE"/>
    <w:rsid w:val="00575CB1"/>
    <w:rsid w:val="00576FDA"/>
    <w:rsid w:val="0057706B"/>
    <w:rsid w:val="00582656"/>
    <w:rsid w:val="00582896"/>
    <w:rsid w:val="00583E63"/>
    <w:rsid w:val="005916C5"/>
    <w:rsid w:val="00595F28"/>
    <w:rsid w:val="0059777A"/>
    <w:rsid w:val="005A2EEB"/>
    <w:rsid w:val="005A51C5"/>
    <w:rsid w:val="005A5915"/>
    <w:rsid w:val="005B0DAB"/>
    <w:rsid w:val="005B3C40"/>
    <w:rsid w:val="005B47B3"/>
    <w:rsid w:val="005B5A65"/>
    <w:rsid w:val="005B5C7B"/>
    <w:rsid w:val="005B62A6"/>
    <w:rsid w:val="005B68F9"/>
    <w:rsid w:val="005C4B14"/>
    <w:rsid w:val="005C4F14"/>
    <w:rsid w:val="005C6D60"/>
    <w:rsid w:val="005D0F3F"/>
    <w:rsid w:val="005D3195"/>
    <w:rsid w:val="005D43E6"/>
    <w:rsid w:val="005D4ABD"/>
    <w:rsid w:val="005D6740"/>
    <w:rsid w:val="005E28D6"/>
    <w:rsid w:val="005E2D31"/>
    <w:rsid w:val="005E347B"/>
    <w:rsid w:val="005E43CD"/>
    <w:rsid w:val="005E510C"/>
    <w:rsid w:val="005E53F8"/>
    <w:rsid w:val="005E60CC"/>
    <w:rsid w:val="005E74F3"/>
    <w:rsid w:val="005E753D"/>
    <w:rsid w:val="005E773A"/>
    <w:rsid w:val="005F3F73"/>
    <w:rsid w:val="005F6864"/>
    <w:rsid w:val="005F7DFB"/>
    <w:rsid w:val="00606C46"/>
    <w:rsid w:val="00607AA6"/>
    <w:rsid w:val="0061463A"/>
    <w:rsid w:val="006149F3"/>
    <w:rsid w:val="00614A28"/>
    <w:rsid w:val="00614EC8"/>
    <w:rsid w:val="0061724B"/>
    <w:rsid w:val="00617C69"/>
    <w:rsid w:val="00623F50"/>
    <w:rsid w:val="00627A3C"/>
    <w:rsid w:val="00627DE0"/>
    <w:rsid w:val="00631CF7"/>
    <w:rsid w:val="00634157"/>
    <w:rsid w:val="00635874"/>
    <w:rsid w:val="00636DC9"/>
    <w:rsid w:val="00637D5D"/>
    <w:rsid w:val="00637DED"/>
    <w:rsid w:val="0064028A"/>
    <w:rsid w:val="00640E1E"/>
    <w:rsid w:val="00640EE1"/>
    <w:rsid w:val="00642E2C"/>
    <w:rsid w:val="00643534"/>
    <w:rsid w:val="00646AEF"/>
    <w:rsid w:val="00646F5D"/>
    <w:rsid w:val="00650DFE"/>
    <w:rsid w:val="0065142D"/>
    <w:rsid w:val="00652D72"/>
    <w:rsid w:val="00653DEE"/>
    <w:rsid w:val="00654AE3"/>
    <w:rsid w:val="006560B3"/>
    <w:rsid w:val="0065612E"/>
    <w:rsid w:val="00656DFC"/>
    <w:rsid w:val="006603CF"/>
    <w:rsid w:val="00661C54"/>
    <w:rsid w:val="00661D48"/>
    <w:rsid w:val="00665EB6"/>
    <w:rsid w:val="0067147E"/>
    <w:rsid w:val="00674AAB"/>
    <w:rsid w:val="00675A10"/>
    <w:rsid w:val="00677EA3"/>
    <w:rsid w:val="006800A7"/>
    <w:rsid w:val="006803B4"/>
    <w:rsid w:val="006813EB"/>
    <w:rsid w:val="006833D7"/>
    <w:rsid w:val="0068536D"/>
    <w:rsid w:val="00685594"/>
    <w:rsid w:val="00686C9A"/>
    <w:rsid w:val="00692024"/>
    <w:rsid w:val="00695042"/>
    <w:rsid w:val="00695EA6"/>
    <w:rsid w:val="00696402"/>
    <w:rsid w:val="006971B2"/>
    <w:rsid w:val="0069786E"/>
    <w:rsid w:val="006A41FC"/>
    <w:rsid w:val="006A7AB8"/>
    <w:rsid w:val="006A7EE0"/>
    <w:rsid w:val="006B144C"/>
    <w:rsid w:val="006B5676"/>
    <w:rsid w:val="006B6601"/>
    <w:rsid w:val="006C2D11"/>
    <w:rsid w:val="006C2E9D"/>
    <w:rsid w:val="006C4064"/>
    <w:rsid w:val="006C50DF"/>
    <w:rsid w:val="006C54DA"/>
    <w:rsid w:val="006C5898"/>
    <w:rsid w:val="006C6CB7"/>
    <w:rsid w:val="006C752A"/>
    <w:rsid w:val="006C75A3"/>
    <w:rsid w:val="006C786C"/>
    <w:rsid w:val="006D2030"/>
    <w:rsid w:val="006D4736"/>
    <w:rsid w:val="006D4EE1"/>
    <w:rsid w:val="006D5B49"/>
    <w:rsid w:val="006E2573"/>
    <w:rsid w:val="006E3BB4"/>
    <w:rsid w:val="006F0BA9"/>
    <w:rsid w:val="006F2D78"/>
    <w:rsid w:val="006F3D77"/>
    <w:rsid w:val="006F6531"/>
    <w:rsid w:val="00700905"/>
    <w:rsid w:val="00700B59"/>
    <w:rsid w:val="0070192F"/>
    <w:rsid w:val="00703355"/>
    <w:rsid w:val="00703934"/>
    <w:rsid w:val="00703D5F"/>
    <w:rsid w:val="00706B9D"/>
    <w:rsid w:val="00710F90"/>
    <w:rsid w:val="00711148"/>
    <w:rsid w:val="007121C5"/>
    <w:rsid w:val="00716FD0"/>
    <w:rsid w:val="007171FE"/>
    <w:rsid w:val="00720E3B"/>
    <w:rsid w:val="00722B2B"/>
    <w:rsid w:val="00722C62"/>
    <w:rsid w:val="0072371E"/>
    <w:rsid w:val="007241C9"/>
    <w:rsid w:val="007259B8"/>
    <w:rsid w:val="0072731C"/>
    <w:rsid w:val="00727987"/>
    <w:rsid w:val="00730A4D"/>
    <w:rsid w:val="00736FAF"/>
    <w:rsid w:val="0074764E"/>
    <w:rsid w:val="0074786B"/>
    <w:rsid w:val="007569DA"/>
    <w:rsid w:val="00756F70"/>
    <w:rsid w:val="00757737"/>
    <w:rsid w:val="00760FED"/>
    <w:rsid w:val="00761077"/>
    <w:rsid w:val="0076282C"/>
    <w:rsid w:val="00770B26"/>
    <w:rsid w:val="00774A82"/>
    <w:rsid w:val="00777F8C"/>
    <w:rsid w:val="00784586"/>
    <w:rsid w:val="007901A8"/>
    <w:rsid w:val="007905C3"/>
    <w:rsid w:val="00791552"/>
    <w:rsid w:val="00791AF2"/>
    <w:rsid w:val="007930C1"/>
    <w:rsid w:val="00793171"/>
    <w:rsid w:val="007955E8"/>
    <w:rsid w:val="007956BC"/>
    <w:rsid w:val="007961DA"/>
    <w:rsid w:val="007A097A"/>
    <w:rsid w:val="007A0A10"/>
    <w:rsid w:val="007A13AC"/>
    <w:rsid w:val="007A2064"/>
    <w:rsid w:val="007A23A1"/>
    <w:rsid w:val="007A2962"/>
    <w:rsid w:val="007A2A76"/>
    <w:rsid w:val="007B1EA4"/>
    <w:rsid w:val="007B4C2A"/>
    <w:rsid w:val="007B5FC2"/>
    <w:rsid w:val="007B7DC2"/>
    <w:rsid w:val="007C05FF"/>
    <w:rsid w:val="007C5044"/>
    <w:rsid w:val="007D48DA"/>
    <w:rsid w:val="007D5AF4"/>
    <w:rsid w:val="007E283B"/>
    <w:rsid w:val="007E2DED"/>
    <w:rsid w:val="007E35EE"/>
    <w:rsid w:val="007E582E"/>
    <w:rsid w:val="007E589A"/>
    <w:rsid w:val="007E6CC3"/>
    <w:rsid w:val="007F05DB"/>
    <w:rsid w:val="007F2002"/>
    <w:rsid w:val="007F2B17"/>
    <w:rsid w:val="007F615B"/>
    <w:rsid w:val="007F6EE8"/>
    <w:rsid w:val="007F789E"/>
    <w:rsid w:val="00802C8E"/>
    <w:rsid w:val="00803FBB"/>
    <w:rsid w:val="008060D2"/>
    <w:rsid w:val="00807B76"/>
    <w:rsid w:val="00811EB8"/>
    <w:rsid w:val="00816CE9"/>
    <w:rsid w:val="00817C72"/>
    <w:rsid w:val="008200D0"/>
    <w:rsid w:val="0082076D"/>
    <w:rsid w:val="008217A6"/>
    <w:rsid w:val="0082297F"/>
    <w:rsid w:val="0082447C"/>
    <w:rsid w:val="008249A5"/>
    <w:rsid w:val="00824D5F"/>
    <w:rsid w:val="00825979"/>
    <w:rsid w:val="00826FEC"/>
    <w:rsid w:val="008304B8"/>
    <w:rsid w:val="0083292D"/>
    <w:rsid w:val="00833A00"/>
    <w:rsid w:val="00835B31"/>
    <w:rsid w:val="00837E4C"/>
    <w:rsid w:val="008431E0"/>
    <w:rsid w:val="00844906"/>
    <w:rsid w:val="008454E2"/>
    <w:rsid w:val="00847348"/>
    <w:rsid w:val="0085341B"/>
    <w:rsid w:val="0085687A"/>
    <w:rsid w:val="008620BE"/>
    <w:rsid w:val="00862119"/>
    <w:rsid w:val="00863F3A"/>
    <w:rsid w:val="00864167"/>
    <w:rsid w:val="00867C82"/>
    <w:rsid w:val="0087036A"/>
    <w:rsid w:val="008716DC"/>
    <w:rsid w:val="00871D01"/>
    <w:rsid w:val="00873688"/>
    <w:rsid w:val="008737F1"/>
    <w:rsid w:val="0087507F"/>
    <w:rsid w:val="00877834"/>
    <w:rsid w:val="00880E80"/>
    <w:rsid w:val="00881F10"/>
    <w:rsid w:val="00882154"/>
    <w:rsid w:val="0088380F"/>
    <w:rsid w:val="00885E26"/>
    <w:rsid w:val="00885F57"/>
    <w:rsid w:val="00887ED3"/>
    <w:rsid w:val="00894BDF"/>
    <w:rsid w:val="008A04E6"/>
    <w:rsid w:val="008A212C"/>
    <w:rsid w:val="008A47FC"/>
    <w:rsid w:val="008A6E87"/>
    <w:rsid w:val="008B002B"/>
    <w:rsid w:val="008B0B60"/>
    <w:rsid w:val="008B198D"/>
    <w:rsid w:val="008C13F9"/>
    <w:rsid w:val="008C3E25"/>
    <w:rsid w:val="008C5E9D"/>
    <w:rsid w:val="008D3A8E"/>
    <w:rsid w:val="008D4FAD"/>
    <w:rsid w:val="008D54D6"/>
    <w:rsid w:val="008D6907"/>
    <w:rsid w:val="008E2FC1"/>
    <w:rsid w:val="008E3081"/>
    <w:rsid w:val="008E3B42"/>
    <w:rsid w:val="008E3D17"/>
    <w:rsid w:val="008E6A52"/>
    <w:rsid w:val="00900E2B"/>
    <w:rsid w:val="00901ECB"/>
    <w:rsid w:val="00904C78"/>
    <w:rsid w:val="00910137"/>
    <w:rsid w:val="009125D2"/>
    <w:rsid w:val="00915034"/>
    <w:rsid w:val="0091572D"/>
    <w:rsid w:val="00915BED"/>
    <w:rsid w:val="00920B21"/>
    <w:rsid w:val="00922453"/>
    <w:rsid w:val="00922A6E"/>
    <w:rsid w:val="00924FB7"/>
    <w:rsid w:val="00925E11"/>
    <w:rsid w:val="0092608C"/>
    <w:rsid w:val="00930EDE"/>
    <w:rsid w:val="00931F9F"/>
    <w:rsid w:val="009369B9"/>
    <w:rsid w:val="00943896"/>
    <w:rsid w:val="009447FF"/>
    <w:rsid w:val="009457F9"/>
    <w:rsid w:val="009508BD"/>
    <w:rsid w:val="00950977"/>
    <w:rsid w:val="00951F6C"/>
    <w:rsid w:val="00952AB3"/>
    <w:rsid w:val="00952BC9"/>
    <w:rsid w:val="00952EA7"/>
    <w:rsid w:val="009535B2"/>
    <w:rsid w:val="009600B7"/>
    <w:rsid w:val="009634B7"/>
    <w:rsid w:val="0096539F"/>
    <w:rsid w:val="00965F76"/>
    <w:rsid w:val="0097331E"/>
    <w:rsid w:val="00973E7D"/>
    <w:rsid w:val="009740C3"/>
    <w:rsid w:val="00975B89"/>
    <w:rsid w:val="00976916"/>
    <w:rsid w:val="00981147"/>
    <w:rsid w:val="00982A64"/>
    <w:rsid w:val="00982F23"/>
    <w:rsid w:val="00983939"/>
    <w:rsid w:val="00986911"/>
    <w:rsid w:val="009875DD"/>
    <w:rsid w:val="009876B2"/>
    <w:rsid w:val="00987BD9"/>
    <w:rsid w:val="00991152"/>
    <w:rsid w:val="00991985"/>
    <w:rsid w:val="009923D6"/>
    <w:rsid w:val="00995019"/>
    <w:rsid w:val="0099516C"/>
    <w:rsid w:val="00997E88"/>
    <w:rsid w:val="009A15B9"/>
    <w:rsid w:val="009A303C"/>
    <w:rsid w:val="009A70A3"/>
    <w:rsid w:val="009B071A"/>
    <w:rsid w:val="009B3633"/>
    <w:rsid w:val="009B5CE7"/>
    <w:rsid w:val="009B6CD9"/>
    <w:rsid w:val="009C043A"/>
    <w:rsid w:val="009C1571"/>
    <w:rsid w:val="009C6052"/>
    <w:rsid w:val="009C613C"/>
    <w:rsid w:val="009D2CD2"/>
    <w:rsid w:val="009D60EF"/>
    <w:rsid w:val="009E2726"/>
    <w:rsid w:val="009F15CA"/>
    <w:rsid w:val="009F4779"/>
    <w:rsid w:val="009F6244"/>
    <w:rsid w:val="009F654B"/>
    <w:rsid w:val="009F7044"/>
    <w:rsid w:val="009F7844"/>
    <w:rsid w:val="00A042CC"/>
    <w:rsid w:val="00A075BB"/>
    <w:rsid w:val="00A077A6"/>
    <w:rsid w:val="00A10506"/>
    <w:rsid w:val="00A12D5C"/>
    <w:rsid w:val="00A1302B"/>
    <w:rsid w:val="00A132BC"/>
    <w:rsid w:val="00A14943"/>
    <w:rsid w:val="00A152C5"/>
    <w:rsid w:val="00A157E5"/>
    <w:rsid w:val="00A17B1B"/>
    <w:rsid w:val="00A17F0F"/>
    <w:rsid w:val="00A2416C"/>
    <w:rsid w:val="00A24DE9"/>
    <w:rsid w:val="00A3055E"/>
    <w:rsid w:val="00A30569"/>
    <w:rsid w:val="00A3189A"/>
    <w:rsid w:val="00A318C7"/>
    <w:rsid w:val="00A32242"/>
    <w:rsid w:val="00A32FEC"/>
    <w:rsid w:val="00A33300"/>
    <w:rsid w:val="00A33B13"/>
    <w:rsid w:val="00A36B98"/>
    <w:rsid w:val="00A42EEA"/>
    <w:rsid w:val="00A43CA4"/>
    <w:rsid w:val="00A468E9"/>
    <w:rsid w:val="00A521E6"/>
    <w:rsid w:val="00A55822"/>
    <w:rsid w:val="00A60366"/>
    <w:rsid w:val="00A60733"/>
    <w:rsid w:val="00A60D12"/>
    <w:rsid w:val="00A63151"/>
    <w:rsid w:val="00A636C2"/>
    <w:rsid w:val="00A643A2"/>
    <w:rsid w:val="00A64DF3"/>
    <w:rsid w:val="00A65CCC"/>
    <w:rsid w:val="00A65D3C"/>
    <w:rsid w:val="00A66773"/>
    <w:rsid w:val="00A71652"/>
    <w:rsid w:val="00A71A4D"/>
    <w:rsid w:val="00A72454"/>
    <w:rsid w:val="00A739A5"/>
    <w:rsid w:val="00A8545A"/>
    <w:rsid w:val="00A85ACF"/>
    <w:rsid w:val="00A90253"/>
    <w:rsid w:val="00A97B50"/>
    <w:rsid w:val="00AA6647"/>
    <w:rsid w:val="00AA6A0C"/>
    <w:rsid w:val="00AB34C8"/>
    <w:rsid w:val="00AB4109"/>
    <w:rsid w:val="00AB542A"/>
    <w:rsid w:val="00AB5BA7"/>
    <w:rsid w:val="00AB650A"/>
    <w:rsid w:val="00AC245F"/>
    <w:rsid w:val="00AC506C"/>
    <w:rsid w:val="00AC5CEF"/>
    <w:rsid w:val="00AD1E29"/>
    <w:rsid w:val="00AD680E"/>
    <w:rsid w:val="00AD69F6"/>
    <w:rsid w:val="00AE1A5F"/>
    <w:rsid w:val="00AE2B9E"/>
    <w:rsid w:val="00AE38B5"/>
    <w:rsid w:val="00AE39DF"/>
    <w:rsid w:val="00AE3DAE"/>
    <w:rsid w:val="00AE6243"/>
    <w:rsid w:val="00AE6D53"/>
    <w:rsid w:val="00AE76CC"/>
    <w:rsid w:val="00AE7790"/>
    <w:rsid w:val="00AF2329"/>
    <w:rsid w:val="00AF2D12"/>
    <w:rsid w:val="00AF3DFF"/>
    <w:rsid w:val="00AF4E01"/>
    <w:rsid w:val="00AF5731"/>
    <w:rsid w:val="00B00BEC"/>
    <w:rsid w:val="00B05873"/>
    <w:rsid w:val="00B115BC"/>
    <w:rsid w:val="00B147E0"/>
    <w:rsid w:val="00B17321"/>
    <w:rsid w:val="00B2022E"/>
    <w:rsid w:val="00B205BB"/>
    <w:rsid w:val="00B212F5"/>
    <w:rsid w:val="00B21849"/>
    <w:rsid w:val="00B24551"/>
    <w:rsid w:val="00B25ABB"/>
    <w:rsid w:val="00B27155"/>
    <w:rsid w:val="00B34003"/>
    <w:rsid w:val="00B3448B"/>
    <w:rsid w:val="00B34BFE"/>
    <w:rsid w:val="00B40272"/>
    <w:rsid w:val="00B44347"/>
    <w:rsid w:val="00B447AD"/>
    <w:rsid w:val="00B456D9"/>
    <w:rsid w:val="00B508A1"/>
    <w:rsid w:val="00B51FD8"/>
    <w:rsid w:val="00B62A1E"/>
    <w:rsid w:val="00B64186"/>
    <w:rsid w:val="00B65210"/>
    <w:rsid w:val="00B6663F"/>
    <w:rsid w:val="00B67C5F"/>
    <w:rsid w:val="00B75EE8"/>
    <w:rsid w:val="00B76FFB"/>
    <w:rsid w:val="00B77D1E"/>
    <w:rsid w:val="00B80738"/>
    <w:rsid w:val="00B827E3"/>
    <w:rsid w:val="00B82C61"/>
    <w:rsid w:val="00B83B26"/>
    <w:rsid w:val="00B85692"/>
    <w:rsid w:val="00B85BB1"/>
    <w:rsid w:val="00B86CAB"/>
    <w:rsid w:val="00B87DBB"/>
    <w:rsid w:val="00B90396"/>
    <w:rsid w:val="00B93FFC"/>
    <w:rsid w:val="00B97939"/>
    <w:rsid w:val="00BA0A3D"/>
    <w:rsid w:val="00BA34E3"/>
    <w:rsid w:val="00BA66AD"/>
    <w:rsid w:val="00BB1FA5"/>
    <w:rsid w:val="00BB3654"/>
    <w:rsid w:val="00BB5C08"/>
    <w:rsid w:val="00BB62F3"/>
    <w:rsid w:val="00BB74D4"/>
    <w:rsid w:val="00BB7DF7"/>
    <w:rsid w:val="00BC22E1"/>
    <w:rsid w:val="00BC23BC"/>
    <w:rsid w:val="00BC5728"/>
    <w:rsid w:val="00BD2DE6"/>
    <w:rsid w:val="00BD422C"/>
    <w:rsid w:val="00BD454B"/>
    <w:rsid w:val="00BD7662"/>
    <w:rsid w:val="00BD779F"/>
    <w:rsid w:val="00BD77F1"/>
    <w:rsid w:val="00BE08D0"/>
    <w:rsid w:val="00BE4D18"/>
    <w:rsid w:val="00BE5180"/>
    <w:rsid w:val="00BE5FE0"/>
    <w:rsid w:val="00BE77C9"/>
    <w:rsid w:val="00BE7F82"/>
    <w:rsid w:val="00BF1F45"/>
    <w:rsid w:val="00BF7E0C"/>
    <w:rsid w:val="00C015FE"/>
    <w:rsid w:val="00C0296B"/>
    <w:rsid w:val="00C029CB"/>
    <w:rsid w:val="00C07E36"/>
    <w:rsid w:val="00C07FA7"/>
    <w:rsid w:val="00C210D3"/>
    <w:rsid w:val="00C21115"/>
    <w:rsid w:val="00C21483"/>
    <w:rsid w:val="00C24070"/>
    <w:rsid w:val="00C24E1D"/>
    <w:rsid w:val="00C250B7"/>
    <w:rsid w:val="00C271A2"/>
    <w:rsid w:val="00C27491"/>
    <w:rsid w:val="00C27B2C"/>
    <w:rsid w:val="00C3262D"/>
    <w:rsid w:val="00C32D72"/>
    <w:rsid w:val="00C3303C"/>
    <w:rsid w:val="00C33D8A"/>
    <w:rsid w:val="00C401DD"/>
    <w:rsid w:val="00C4090E"/>
    <w:rsid w:val="00C433B4"/>
    <w:rsid w:val="00C44D05"/>
    <w:rsid w:val="00C44D0E"/>
    <w:rsid w:val="00C45F77"/>
    <w:rsid w:val="00C47C55"/>
    <w:rsid w:val="00C56D1A"/>
    <w:rsid w:val="00C578D9"/>
    <w:rsid w:val="00C57D5E"/>
    <w:rsid w:val="00C63152"/>
    <w:rsid w:val="00C645E7"/>
    <w:rsid w:val="00C665DC"/>
    <w:rsid w:val="00C74AE9"/>
    <w:rsid w:val="00C74B24"/>
    <w:rsid w:val="00C769A9"/>
    <w:rsid w:val="00C76A1C"/>
    <w:rsid w:val="00C76AB9"/>
    <w:rsid w:val="00C808B3"/>
    <w:rsid w:val="00C8663E"/>
    <w:rsid w:val="00C87A5B"/>
    <w:rsid w:val="00C90379"/>
    <w:rsid w:val="00C91771"/>
    <w:rsid w:val="00C91F61"/>
    <w:rsid w:val="00C92C20"/>
    <w:rsid w:val="00CA1362"/>
    <w:rsid w:val="00CA3C6D"/>
    <w:rsid w:val="00CA4DB7"/>
    <w:rsid w:val="00CA5BA1"/>
    <w:rsid w:val="00CA643F"/>
    <w:rsid w:val="00CA7E56"/>
    <w:rsid w:val="00CB0C46"/>
    <w:rsid w:val="00CB12DB"/>
    <w:rsid w:val="00CB2144"/>
    <w:rsid w:val="00CB7970"/>
    <w:rsid w:val="00CB7E76"/>
    <w:rsid w:val="00CC03CC"/>
    <w:rsid w:val="00CC0D2F"/>
    <w:rsid w:val="00CC4032"/>
    <w:rsid w:val="00CC4F2D"/>
    <w:rsid w:val="00CC7420"/>
    <w:rsid w:val="00CD06E5"/>
    <w:rsid w:val="00CD2339"/>
    <w:rsid w:val="00CD2877"/>
    <w:rsid w:val="00CD4143"/>
    <w:rsid w:val="00CD423D"/>
    <w:rsid w:val="00CD4E73"/>
    <w:rsid w:val="00CE18AB"/>
    <w:rsid w:val="00CE19E8"/>
    <w:rsid w:val="00CE1B6F"/>
    <w:rsid w:val="00CE1DAC"/>
    <w:rsid w:val="00CE35E7"/>
    <w:rsid w:val="00CE5A99"/>
    <w:rsid w:val="00CE7CA7"/>
    <w:rsid w:val="00CF1C0F"/>
    <w:rsid w:val="00CF2FF9"/>
    <w:rsid w:val="00CF4EE6"/>
    <w:rsid w:val="00CF5DAC"/>
    <w:rsid w:val="00CF7156"/>
    <w:rsid w:val="00CF76C3"/>
    <w:rsid w:val="00CF7F32"/>
    <w:rsid w:val="00D0068C"/>
    <w:rsid w:val="00D01924"/>
    <w:rsid w:val="00D0292A"/>
    <w:rsid w:val="00D04D2D"/>
    <w:rsid w:val="00D04EA1"/>
    <w:rsid w:val="00D05951"/>
    <w:rsid w:val="00D05F7E"/>
    <w:rsid w:val="00D11FBA"/>
    <w:rsid w:val="00D1277D"/>
    <w:rsid w:val="00D12E2E"/>
    <w:rsid w:val="00D14678"/>
    <w:rsid w:val="00D16E20"/>
    <w:rsid w:val="00D23CC2"/>
    <w:rsid w:val="00D25A6B"/>
    <w:rsid w:val="00D26F43"/>
    <w:rsid w:val="00D30EEB"/>
    <w:rsid w:val="00D3347E"/>
    <w:rsid w:val="00D34D3E"/>
    <w:rsid w:val="00D36E12"/>
    <w:rsid w:val="00D43105"/>
    <w:rsid w:val="00D4465F"/>
    <w:rsid w:val="00D50847"/>
    <w:rsid w:val="00D52082"/>
    <w:rsid w:val="00D53961"/>
    <w:rsid w:val="00D5787F"/>
    <w:rsid w:val="00D609F9"/>
    <w:rsid w:val="00D738F7"/>
    <w:rsid w:val="00D80DC2"/>
    <w:rsid w:val="00D82EB4"/>
    <w:rsid w:val="00D85AAF"/>
    <w:rsid w:val="00D927C1"/>
    <w:rsid w:val="00D9385E"/>
    <w:rsid w:val="00D96E50"/>
    <w:rsid w:val="00D97258"/>
    <w:rsid w:val="00D97496"/>
    <w:rsid w:val="00D97774"/>
    <w:rsid w:val="00DA015F"/>
    <w:rsid w:val="00DA3237"/>
    <w:rsid w:val="00DA3587"/>
    <w:rsid w:val="00DA3F2C"/>
    <w:rsid w:val="00DB488D"/>
    <w:rsid w:val="00DB5BD5"/>
    <w:rsid w:val="00DB5D45"/>
    <w:rsid w:val="00DC5B17"/>
    <w:rsid w:val="00DD1BEB"/>
    <w:rsid w:val="00DD1EC2"/>
    <w:rsid w:val="00DD32EB"/>
    <w:rsid w:val="00DD4ACB"/>
    <w:rsid w:val="00DD53A2"/>
    <w:rsid w:val="00DD5A0C"/>
    <w:rsid w:val="00DE2B8C"/>
    <w:rsid w:val="00DE7FDF"/>
    <w:rsid w:val="00DF08E6"/>
    <w:rsid w:val="00DF47DD"/>
    <w:rsid w:val="00DF5259"/>
    <w:rsid w:val="00E02847"/>
    <w:rsid w:val="00E0303D"/>
    <w:rsid w:val="00E0415F"/>
    <w:rsid w:val="00E06CDB"/>
    <w:rsid w:val="00E117E4"/>
    <w:rsid w:val="00E12B41"/>
    <w:rsid w:val="00E13953"/>
    <w:rsid w:val="00E14165"/>
    <w:rsid w:val="00E1697C"/>
    <w:rsid w:val="00E17052"/>
    <w:rsid w:val="00E210B3"/>
    <w:rsid w:val="00E2141A"/>
    <w:rsid w:val="00E22A0F"/>
    <w:rsid w:val="00E23146"/>
    <w:rsid w:val="00E2354E"/>
    <w:rsid w:val="00E23FD2"/>
    <w:rsid w:val="00E24ABA"/>
    <w:rsid w:val="00E26B49"/>
    <w:rsid w:val="00E32FAA"/>
    <w:rsid w:val="00E3658D"/>
    <w:rsid w:val="00E37020"/>
    <w:rsid w:val="00E43DD9"/>
    <w:rsid w:val="00E455A8"/>
    <w:rsid w:val="00E46841"/>
    <w:rsid w:val="00E46CF5"/>
    <w:rsid w:val="00E46FBE"/>
    <w:rsid w:val="00E47BEE"/>
    <w:rsid w:val="00E53AA7"/>
    <w:rsid w:val="00E54992"/>
    <w:rsid w:val="00E567FF"/>
    <w:rsid w:val="00E64441"/>
    <w:rsid w:val="00E6488A"/>
    <w:rsid w:val="00E7325D"/>
    <w:rsid w:val="00E73924"/>
    <w:rsid w:val="00E74F2D"/>
    <w:rsid w:val="00E84FF8"/>
    <w:rsid w:val="00E85340"/>
    <w:rsid w:val="00E85961"/>
    <w:rsid w:val="00E85B32"/>
    <w:rsid w:val="00E9140E"/>
    <w:rsid w:val="00E967DC"/>
    <w:rsid w:val="00E9778C"/>
    <w:rsid w:val="00E97BBE"/>
    <w:rsid w:val="00EA1089"/>
    <w:rsid w:val="00EA2923"/>
    <w:rsid w:val="00EB12F2"/>
    <w:rsid w:val="00EB3C40"/>
    <w:rsid w:val="00EB5B4A"/>
    <w:rsid w:val="00EB71C3"/>
    <w:rsid w:val="00EB7879"/>
    <w:rsid w:val="00EC0610"/>
    <w:rsid w:val="00EC11A7"/>
    <w:rsid w:val="00EC3565"/>
    <w:rsid w:val="00EC4BF0"/>
    <w:rsid w:val="00EC651E"/>
    <w:rsid w:val="00ED090F"/>
    <w:rsid w:val="00ED60AA"/>
    <w:rsid w:val="00ED6B4F"/>
    <w:rsid w:val="00ED7326"/>
    <w:rsid w:val="00EE21F2"/>
    <w:rsid w:val="00EE5870"/>
    <w:rsid w:val="00EE5D7E"/>
    <w:rsid w:val="00EE6792"/>
    <w:rsid w:val="00EF0D51"/>
    <w:rsid w:val="00EF4B5E"/>
    <w:rsid w:val="00EF588A"/>
    <w:rsid w:val="00EF5BAE"/>
    <w:rsid w:val="00EF7112"/>
    <w:rsid w:val="00EF7B9D"/>
    <w:rsid w:val="00F0353D"/>
    <w:rsid w:val="00F04EF8"/>
    <w:rsid w:val="00F071ED"/>
    <w:rsid w:val="00F115F7"/>
    <w:rsid w:val="00F1327A"/>
    <w:rsid w:val="00F13993"/>
    <w:rsid w:val="00F1682E"/>
    <w:rsid w:val="00F24975"/>
    <w:rsid w:val="00F251C6"/>
    <w:rsid w:val="00F260AE"/>
    <w:rsid w:val="00F265CA"/>
    <w:rsid w:val="00F31B01"/>
    <w:rsid w:val="00F324DA"/>
    <w:rsid w:val="00F32E90"/>
    <w:rsid w:val="00F33FE1"/>
    <w:rsid w:val="00F35494"/>
    <w:rsid w:val="00F4129E"/>
    <w:rsid w:val="00F43D15"/>
    <w:rsid w:val="00F45D99"/>
    <w:rsid w:val="00F46DB3"/>
    <w:rsid w:val="00F55BAA"/>
    <w:rsid w:val="00F55ED5"/>
    <w:rsid w:val="00F562AB"/>
    <w:rsid w:val="00F568A4"/>
    <w:rsid w:val="00F60376"/>
    <w:rsid w:val="00F61311"/>
    <w:rsid w:val="00F64155"/>
    <w:rsid w:val="00F644CE"/>
    <w:rsid w:val="00F65275"/>
    <w:rsid w:val="00F77A72"/>
    <w:rsid w:val="00F831A8"/>
    <w:rsid w:val="00F83FBF"/>
    <w:rsid w:val="00F858FB"/>
    <w:rsid w:val="00F8777D"/>
    <w:rsid w:val="00F91922"/>
    <w:rsid w:val="00F92282"/>
    <w:rsid w:val="00F93ED3"/>
    <w:rsid w:val="00F9441F"/>
    <w:rsid w:val="00F9487C"/>
    <w:rsid w:val="00F970A4"/>
    <w:rsid w:val="00F97C0A"/>
    <w:rsid w:val="00FA3084"/>
    <w:rsid w:val="00FA62EB"/>
    <w:rsid w:val="00FA6AE5"/>
    <w:rsid w:val="00FA6C3A"/>
    <w:rsid w:val="00FB2767"/>
    <w:rsid w:val="00FB3349"/>
    <w:rsid w:val="00FC3051"/>
    <w:rsid w:val="00FC3A54"/>
    <w:rsid w:val="00FC43BA"/>
    <w:rsid w:val="00FC72E0"/>
    <w:rsid w:val="00FC7361"/>
    <w:rsid w:val="00FD07A5"/>
    <w:rsid w:val="00FD238C"/>
    <w:rsid w:val="00FD4609"/>
    <w:rsid w:val="00FD5BED"/>
    <w:rsid w:val="00FE2E88"/>
    <w:rsid w:val="00FE5182"/>
    <w:rsid w:val="00FF479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2BBA"/>
    <w:pPr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202BB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aliases w:val="T2"/>
    <w:basedOn w:val="Normal"/>
    <w:next w:val="Normal"/>
    <w:link w:val="Ttulo2Car"/>
    <w:qFormat/>
    <w:rsid w:val="00202BB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202BB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202BB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202BBA"/>
    <w:pPr>
      <w:spacing w:before="200" w:after="0"/>
      <w:jc w:val="left"/>
      <w:outlineLvl w:val="4"/>
    </w:pPr>
    <w:rPr>
      <w:smallCaps/>
      <w:color w:val="858585"/>
      <w:spacing w:val="10"/>
      <w:sz w:val="22"/>
      <w:szCs w:val="26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202BBA"/>
    <w:pPr>
      <w:spacing w:after="0"/>
      <w:jc w:val="left"/>
      <w:outlineLvl w:val="5"/>
    </w:pPr>
    <w:rPr>
      <w:smallCaps/>
      <w:color w:val="B2B2B2"/>
      <w:spacing w:val="5"/>
      <w:sz w:val="22"/>
    </w:rPr>
  </w:style>
  <w:style w:type="paragraph" w:styleId="Ttulo7">
    <w:name w:val="heading 7"/>
    <w:basedOn w:val="Normal"/>
    <w:next w:val="Normal"/>
    <w:link w:val="Ttulo7Car"/>
    <w:qFormat/>
    <w:rsid w:val="00202BBA"/>
    <w:pPr>
      <w:spacing w:after="0"/>
      <w:jc w:val="left"/>
      <w:outlineLvl w:val="6"/>
    </w:pPr>
    <w:rPr>
      <w:b/>
      <w:smallCaps/>
      <w:color w:val="B2B2B2"/>
      <w:spacing w:val="10"/>
    </w:rPr>
  </w:style>
  <w:style w:type="paragraph" w:styleId="Ttulo8">
    <w:name w:val="heading 8"/>
    <w:basedOn w:val="Normal"/>
    <w:next w:val="Normal"/>
    <w:link w:val="Ttulo8Car"/>
    <w:qFormat/>
    <w:rsid w:val="00202BBA"/>
    <w:pPr>
      <w:spacing w:after="0"/>
      <w:jc w:val="left"/>
      <w:outlineLvl w:val="7"/>
    </w:pPr>
    <w:rPr>
      <w:b/>
      <w:i/>
      <w:smallCaps/>
      <w:color w:val="858585"/>
    </w:rPr>
  </w:style>
  <w:style w:type="paragraph" w:styleId="Ttulo9">
    <w:name w:val="heading 9"/>
    <w:aliases w:val="liste[3]"/>
    <w:basedOn w:val="Normal"/>
    <w:next w:val="Normal"/>
    <w:link w:val="Ttulo9Car"/>
    <w:qFormat/>
    <w:rsid w:val="00202BBA"/>
    <w:pPr>
      <w:spacing w:after="0"/>
      <w:jc w:val="left"/>
      <w:outlineLvl w:val="8"/>
    </w:pPr>
    <w:rPr>
      <w:b/>
      <w:i/>
      <w:smallCaps/>
      <w:color w:val="58585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BBA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Ttulo2Car">
    <w:name w:val="Título 2 Car"/>
    <w:aliases w:val="T2 Car"/>
    <w:basedOn w:val="Fuentedeprrafopredeter"/>
    <w:link w:val="Ttulo2"/>
    <w:rsid w:val="00202BBA"/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202BBA"/>
    <w:rPr>
      <w:rFonts w:ascii="Calibri" w:eastAsia="Times New Roman" w:hAnsi="Calibri" w:cs="Times New Roman"/>
      <w:smallCaps/>
      <w:spacing w:val="5"/>
      <w:sz w:val="24"/>
      <w:szCs w:val="24"/>
    </w:rPr>
  </w:style>
  <w:style w:type="character" w:customStyle="1" w:styleId="Ttulo4Car">
    <w:name w:val="Título 4 Car"/>
    <w:aliases w:val="paragraphe[1] Car"/>
    <w:basedOn w:val="Fuentedeprrafopredeter"/>
    <w:link w:val="Ttulo4"/>
    <w:rsid w:val="00202BBA"/>
    <w:rPr>
      <w:rFonts w:ascii="Calibri" w:eastAsia="Times New Roman" w:hAnsi="Calibri" w:cs="Times New Roman"/>
      <w:smallCaps/>
      <w:spacing w:val="10"/>
    </w:rPr>
  </w:style>
  <w:style w:type="character" w:customStyle="1" w:styleId="Ttulo5Car">
    <w:name w:val="Título 5 Car"/>
    <w:aliases w:val="paragraphe[2] Car"/>
    <w:basedOn w:val="Fuentedeprrafopredeter"/>
    <w:link w:val="Ttulo5"/>
    <w:rsid w:val="00202BBA"/>
    <w:rPr>
      <w:rFonts w:ascii="Calibri" w:eastAsia="Times New Roman" w:hAnsi="Calibri" w:cs="Times New Roman"/>
      <w:smallCaps/>
      <w:color w:val="858585"/>
      <w:spacing w:val="10"/>
      <w:szCs w:val="26"/>
    </w:rPr>
  </w:style>
  <w:style w:type="character" w:customStyle="1" w:styleId="Ttulo6Car">
    <w:name w:val="Título 6 Car"/>
    <w:aliases w:val="paragraphe[3] Car"/>
    <w:basedOn w:val="Fuentedeprrafopredeter"/>
    <w:link w:val="Ttulo6"/>
    <w:rsid w:val="00202BBA"/>
    <w:rPr>
      <w:rFonts w:ascii="Calibri" w:eastAsia="Times New Roman" w:hAnsi="Calibri" w:cs="Times New Roman"/>
      <w:smallCaps/>
      <w:color w:val="B2B2B2"/>
      <w:spacing w:val="5"/>
      <w:szCs w:val="20"/>
    </w:rPr>
  </w:style>
  <w:style w:type="character" w:customStyle="1" w:styleId="Ttulo7Car">
    <w:name w:val="Título 7 Car"/>
    <w:basedOn w:val="Fuentedeprrafopredeter"/>
    <w:link w:val="Ttulo7"/>
    <w:rsid w:val="00202BBA"/>
    <w:rPr>
      <w:rFonts w:ascii="Calibri" w:eastAsia="Times New Roman" w:hAnsi="Calibri" w:cs="Times New Roman"/>
      <w:b/>
      <w:smallCaps/>
      <w:color w:val="B2B2B2"/>
      <w:spacing w:val="10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02BBA"/>
    <w:rPr>
      <w:rFonts w:ascii="Calibri" w:eastAsia="Times New Roman" w:hAnsi="Calibri" w:cs="Times New Roman"/>
      <w:b/>
      <w:i/>
      <w:smallCaps/>
      <w:color w:val="858585"/>
      <w:sz w:val="20"/>
      <w:szCs w:val="20"/>
    </w:rPr>
  </w:style>
  <w:style w:type="character" w:customStyle="1" w:styleId="Ttulo9Car">
    <w:name w:val="Título 9 Car"/>
    <w:aliases w:val="liste[3] Car"/>
    <w:basedOn w:val="Fuentedeprrafopredeter"/>
    <w:link w:val="Ttulo9"/>
    <w:rsid w:val="00202BBA"/>
    <w:rPr>
      <w:rFonts w:ascii="Calibri" w:eastAsia="Times New Roman" w:hAnsi="Calibri" w:cs="Times New Roman"/>
      <w:b/>
      <w:i/>
      <w:smallCaps/>
      <w:color w:val="585858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2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02BBA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0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2BBA"/>
    <w:rPr>
      <w:rFonts w:ascii="Calibri" w:eastAsia="Times New Roman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rsid w:val="0020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02BBA"/>
    <w:rPr>
      <w:rFonts w:ascii="Calibri" w:eastAsia="Times New Roman" w:hAnsi="Calibri" w:cs="Times New Roman"/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202BB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qFormat/>
    <w:rsid w:val="00202BBA"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202BBA"/>
    <w:rPr>
      <w:rFonts w:ascii="Calibri" w:eastAsia="Times New Roman" w:hAnsi="Calibri"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qFormat/>
    <w:rsid w:val="00202BBA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basedOn w:val="Fuentedeprrafopredeter"/>
    <w:link w:val="Subttulo"/>
    <w:rsid w:val="00202BBA"/>
    <w:rPr>
      <w:rFonts w:ascii="Cambria" w:eastAsia="Times New Roman" w:hAnsi="Cambria" w:cs="Times New Roman"/>
      <w:sz w:val="20"/>
    </w:rPr>
  </w:style>
  <w:style w:type="character" w:styleId="Textoennegrita">
    <w:name w:val="Strong"/>
    <w:uiPriority w:val="99"/>
    <w:qFormat/>
    <w:rsid w:val="00202BBA"/>
    <w:rPr>
      <w:rFonts w:cs="Times New Roman"/>
      <w:b/>
      <w:color w:val="B2B2B2"/>
    </w:rPr>
  </w:style>
  <w:style w:type="character" w:styleId="nfasis">
    <w:name w:val="Emphasis"/>
    <w:uiPriority w:val="99"/>
    <w:qFormat/>
    <w:rsid w:val="00202BBA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202BB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locked/>
    <w:rsid w:val="00202BBA"/>
    <w:rPr>
      <w:rFonts w:ascii="Calibri" w:eastAsia="Times New Roman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02BB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202BBA"/>
    <w:rPr>
      <w:i/>
    </w:rPr>
  </w:style>
  <w:style w:type="character" w:customStyle="1" w:styleId="CitaCar">
    <w:name w:val="Cita Car"/>
    <w:basedOn w:val="Fuentedeprrafopredeter"/>
    <w:link w:val="Cita"/>
    <w:uiPriority w:val="99"/>
    <w:rsid w:val="00202BBA"/>
    <w:rPr>
      <w:rFonts w:ascii="Calibri" w:eastAsia="Times New Roman" w:hAnsi="Calibri" w:cs="Times New Roman"/>
      <w:i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02BBA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202BBA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B2B2B2"/>
    </w:rPr>
  </w:style>
  <w:style w:type="character" w:styleId="nfasissutil">
    <w:name w:val="Subtle Emphasis"/>
    <w:uiPriority w:val="99"/>
    <w:qFormat/>
    <w:rsid w:val="00202BBA"/>
    <w:rPr>
      <w:rFonts w:cs="Times New Roman"/>
      <w:i/>
    </w:rPr>
  </w:style>
  <w:style w:type="character" w:styleId="nfasisintenso">
    <w:name w:val="Intense Emphasis"/>
    <w:uiPriority w:val="99"/>
    <w:qFormat/>
    <w:rsid w:val="00202BBA"/>
    <w:rPr>
      <w:rFonts w:cs="Times New Roman"/>
      <w:b/>
      <w:i/>
      <w:color w:val="B2B2B2"/>
      <w:spacing w:val="10"/>
    </w:rPr>
  </w:style>
  <w:style w:type="character" w:styleId="Referenciasutil">
    <w:name w:val="Subtle Reference"/>
    <w:uiPriority w:val="99"/>
    <w:qFormat/>
    <w:rsid w:val="00202BBA"/>
    <w:rPr>
      <w:rFonts w:cs="Times New Roman"/>
      <w:b/>
    </w:rPr>
  </w:style>
  <w:style w:type="character" w:styleId="Referenciaintensa">
    <w:name w:val="Intense Reference"/>
    <w:uiPriority w:val="99"/>
    <w:qFormat/>
    <w:rsid w:val="00202BBA"/>
    <w:rPr>
      <w:rFonts w:cs="Times New Roman"/>
      <w:b/>
      <w:smallCaps/>
      <w:spacing w:val="5"/>
      <w:sz w:val="22"/>
      <w:u w:val="single"/>
    </w:rPr>
  </w:style>
  <w:style w:type="character" w:styleId="Ttulodellibro">
    <w:name w:val="Book Title"/>
    <w:uiPriority w:val="99"/>
    <w:qFormat/>
    <w:rsid w:val="00202BBA"/>
    <w:rPr>
      <w:rFonts w:ascii="Cambria" w:hAnsi="Cambria" w:cs="Times New Roman"/>
      <w:i/>
      <w:sz w:val="20"/>
    </w:rPr>
  </w:style>
  <w:style w:type="paragraph" w:styleId="TtulodeTDC">
    <w:name w:val="TOC Heading"/>
    <w:basedOn w:val="Ttulo1"/>
    <w:next w:val="Normal"/>
    <w:uiPriority w:val="99"/>
    <w:qFormat/>
    <w:rsid w:val="00202BBA"/>
    <w:pPr>
      <w:outlineLvl w:val="9"/>
    </w:pPr>
  </w:style>
  <w:style w:type="paragraph" w:customStyle="1" w:styleId="Default">
    <w:name w:val="Default"/>
    <w:rsid w:val="00202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uiPriority w:val="99"/>
    <w:rsid w:val="00202BB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s-CL"/>
    </w:rPr>
  </w:style>
  <w:style w:type="character" w:styleId="Refdecomentario">
    <w:name w:val="annotation reference"/>
    <w:uiPriority w:val="99"/>
    <w:semiHidden/>
    <w:rsid w:val="00202BB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02BB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BBA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02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2BBA"/>
    <w:rPr>
      <w:rFonts w:ascii="Calibri" w:eastAsia="Times New Roman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0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rsid w:val="00202B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2BBA"/>
    <w:pPr>
      <w:widowControl w:val="0"/>
      <w:tabs>
        <w:tab w:val="left" w:pos="-720"/>
      </w:tabs>
      <w:suppressAutoHyphens/>
      <w:spacing w:after="120" w:line="240" w:lineRule="auto"/>
      <w:jc w:val="center"/>
    </w:pPr>
    <w:rPr>
      <w:rFonts w:ascii="CG Times" w:hAnsi="CG Times"/>
      <w:b/>
      <w:bCs/>
      <w:snapToGrid w:val="0"/>
      <w:sz w:val="28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BBA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202BB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02BBA"/>
    <w:rPr>
      <w:rFonts w:ascii="Calibri" w:eastAsia="Times New Roman" w:hAnsi="Calibri" w:cs="Times New Roman"/>
      <w:sz w:val="20"/>
      <w:szCs w:val="20"/>
    </w:rPr>
  </w:style>
  <w:style w:type="paragraph" w:customStyle="1" w:styleId="parrafotitulo1">
    <w:name w:val="parrafo titulo 1"/>
    <w:basedOn w:val="Normal"/>
    <w:rsid w:val="00202BBA"/>
    <w:pPr>
      <w:spacing w:before="120" w:after="240" w:line="240" w:lineRule="auto"/>
      <w:ind w:left="851"/>
      <w:jc w:val="center"/>
    </w:pPr>
    <w:rPr>
      <w:rFonts w:ascii="Arial" w:hAnsi="Arial" w:cs="Arial"/>
      <w:bCs/>
      <w:snapToGrid w:val="0"/>
      <w:sz w:val="22"/>
      <w:szCs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02BBA"/>
    <w:rPr>
      <w:rFonts w:ascii="CG Times" w:hAnsi="CG Times" w:cs="Arial"/>
      <w:bCs/>
      <w:snapToGrid w:val="0"/>
      <w:spacing w:val="-3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202BBA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jc w:val="center"/>
    </w:pPr>
    <w:rPr>
      <w:rFonts w:ascii="CG Times" w:eastAsiaTheme="minorHAnsi" w:hAnsi="CG Times" w:cs="Arial"/>
      <w:bCs/>
      <w:snapToGrid w:val="0"/>
      <w:spacing w:val="-3"/>
      <w:sz w:val="22"/>
      <w:szCs w:val="22"/>
      <w:lang w:val="es-ES_tradnl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202BBA"/>
    <w:rPr>
      <w:rFonts w:ascii="Calibri" w:eastAsia="Times New Roman" w:hAnsi="Calibri" w:cs="Times New Roman"/>
      <w:sz w:val="20"/>
      <w:szCs w:val="20"/>
    </w:rPr>
  </w:style>
  <w:style w:type="paragraph" w:customStyle="1" w:styleId="NumeracinconLetras1">
    <w:name w:val="Numeración con Letras 1"/>
    <w:basedOn w:val="Normal"/>
    <w:rsid w:val="00202BBA"/>
    <w:pPr>
      <w:spacing w:before="120" w:after="60" w:line="240" w:lineRule="auto"/>
      <w:jc w:val="center"/>
    </w:pPr>
    <w:rPr>
      <w:rFonts w:ascii="Arial" w:hAnsi="Arial" w:cs="Arial"/>
      <w:bCs/>
      <w:sz w:val="22"/>
      <w:szCs w:val="22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02BBA"/>
    <w:rPr>
      <w:rFonts w:ascii="CG Times" w:hAnsi="CG Times" w:cs="Arial"/>
      <w:bCs/>
      <w:snapToGrid w:val="0"/>
      <w:spacing w:val="-3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202BBA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1080"/>
      <w:jc w:val="center"/>
    </w:pPr>
    <w:rPr>
      <w:rFonts w:ascii="CG Times" w:eastAsiaTheme="minorHAnsi" w:hAnsi="CG Times" w:cs="Arial"/>
      <w:bCs/>
      <w:snapToGrid w:val="0"/>
      <w:spacing w:val="-3"/>
      <w:sz w:val="22"/>
      <w:szCs w:val="22"/>
      <w:lang w:val="es-ES_tradnl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202BBA"/>
    <w:rPr>
      <w:rFonts w:ascii="Calibri" w:eastAsia="Times New Roman" w:hAnsi="Calibri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02BBA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709" w:hanging="709"/>
      <w:jc w:val="center"/>
    </w:pPr>
    <w:rPr>
      <w:rFonts w:ascii="CG Times" w:hAnsi="CG Times" w:cs="Arial"/>
      <w:bCs/>
      <w:snapToGrid w:val="0"/>
      <w:spacing w:val="-3"/>
      <w:sz w:val="22"/>
      <w:szCs w:val="22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2BBA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02BBA"/>
    <w:rPr>
      <w:rFonts w:ascii="CG Times" w:hAnsi="CG Times" w:cs="Arial"/>
      <w:bCs/>
      <w:snapToGrid w:val="0"/>
      <w:color w:val="FF000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202BBA"/>
    <w:pPr>
      <w:widowControl w:val="0"/>
      <w:spacing w:before="120" w:after="120" w:line="240" w:lineRule="auto"/>
      <w:jc w:val="center"/>
    </w:pPr>
    <w:rPr>
      <w:rFonts w:ascii="CG Times" w:eastAsiaTheme="minorHAnsi" w:hAnsi="CG Times" w:cs="Arial"/>
      <w:bCs/>
      <w:snapToGrid w:val="0"/>
      <w:color w:val="FF0000"/>
      <w:spacing w:val="-3"/>
      <w:sz w:val="22"/>
      <w:szCs w:val="22"/>
      <w:lang w:val="es-ES_tradnl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202BBA"/>
    <w:rPr>
      <w:rFonts w:ascii="Calibri" w:eastAsia="Times New Roman" w:hAnsi="Calibri" w:cs="Times New Roman"/>
      <w:sz w:val="16"/>
      <w:szCs w:val="16"/>
    </w:rPr>
  </w:style>
  <w:style w:type="paragraph" w:customStyle="1" w:styleId="NumeracinconLetras2">
    <w:name w:val="Numeración con Letras 2"/>
    <w:basedOn w:val="Normal"/>
    <w:next w:val="Normal"/>
    <w:rsid w:val="00202BBA"/>
    <w:pPr>
      <w:spacing w:before="120" w:after="120" w:line="240" w:lineRule="auto"/>
      <w:jc w:val="center"/>
    </w:pPr>
    <w:rPr>
      <w:rFonts w:ascii="Arial" w:hAnsi="Arial" w:cs="Arial"/>
      <w:bCs/>
      <w:sz w:val="22"/>
      <w:szCs w:val="22"/>
      <w:lang w:val="es-ES_tradnl" w:eastAsia="es-ES"/>
    </w:rPr>
  </w:style>
  <w:style w:type="paragraph" w:customStyle="1" w:styleId="PA">
    <w:name w:val="PA"/>
    <w:basedOn w:val="Normal"/>
    <w:rsid w:val="00202BBA"/>
    <w:pPr>
      <w:tabs>
        <w:tab w:val="right" w:pos="9072"/>
      </w:tabs>
      <w:spacing w:before="120" w:after="120" w:line="240" w:lineRule="auto"/>
      <w:jc w:val="right"/>
    </w:pPr>
    <w:rPr>
      <w:rFonts w:ascii="Arial" w:hAnsi="Arial" w:cs="Arial"/>
      <w:bCs/>
      <w:color w:val="000000"/>
      <w:sz w:val="18"/>
      <w:szCs w:val="22"/>
      <w:lang w:val="es-ES_tradnl" w:eastAsia="es-ES"/>
    </w:rPr>
  </w:style>
  <w:style w:type="paragraph" w:customStyle="1" w:styleId="Textodenotaalfinal">
    <w:name w:val="Texto de nota al final"/>
    <w:basedOn w:val="Normal"/>
    <w:rsid w:val="00202BBA"/>
    <w:pPr>
      <w:widowControl w:val="0"/>
      <w:spacing w:before="120" w:after="120" w:line="240" w:lineRule="auto"/>
      <w:jc w:val="center"/>
    </w:pPr>
    <w:rPr>
      <w:rFonts w:ascii="Courier New" w:hAnsi="Courier New" w:cs="Arial"/>
      <w:bCs/>
      <w:snapToGrid w:val="0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rsid w:val="00202BBA"/>
    <w:pPr>
      <w:tabs>
        <w:tab w:val="left" w:pos="1260"/>
        <w:tab w:val="right" w:leader="dot" w:pos="9111"/>
      </w:tabs>
      <w:spacing w:before="120" w:after="120" w:line="240" w:lineRule="auto"/>
      <w:jc w:val="center"/>
    </w:pPr>
    <w:rPr>
      <w:rFonts w:ascii="Arial" w:hAnsi="Arial" w:cs="Arial"/>
      <w:bCs/>
      <w:sz w:val="22"/>
      <w:szCs w:val="22"/>
      <w:lang w:val="es-ES" w:eastAsia="es-ES"/>
    </w:rPr>
  </w:style>
  <w:style w:type="paragraph" w:customStyle="1" w:styleId="Tdc4">
    <w:name w:val="Tdc 4"/>
    <w:basedOn w:val="Normal"/>
    <w:rsid w:val="00202BBA"/>
    <w:pPr>
      <w:widowControl w:val="0"/>
      <w:tabs>
        <w:tab w:val="right" w:leader="dot" w:pos="9360"/>
      </w:tabs>
      <w:suppressAutoHyphens/>
      <w:spacing w:before="120" w:after="120" w:line="240" w:lineRule="auto"/>
      <w:ind w:left="2880" w:right="720" w:hanging="720"/>
      <w:jc w:val="center"/>
    </w:pPr>
    <w:rPr>
      <w:rFonts w:ascii="Arial" w:hAnsi="Arial" w:cs="Arial"/>
      <w:bCs/>
      <w:snapToGrid w:val="0"/>
      <w:spacing w:val="-3"/>
      <w:sz w:val="22"/>
      <w:szCs w:val="22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02BBA"/>
    <w:rPr>
      <w:rFonts w:ascii="Courier New" w:hAnsi="Courier New" w:cs="Arial"/>
      <w:bCs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202BBA"/>
    <w:pPr>
      <w:spacing w:before="120" w:after="120" w:line="240" w:lineRule="auto"/>
      <w:jc w:val="center"/>
    </w:pPr>
    <w:rPr>
      <w:rFonts w:ascii="Courier New" w:eastAsiaTheme="minorHAnsi" w:hAnsi="Courier New" w:cs="Arial"/>
      <w:bCs/>
      <w:sz w:val="22"/>
      <w:szCs w:val="22"/>
      <w:lang w:val="es-ES" w:eastAsia="es-ES"/>
    </w:rPr>
  </w:style>
  <w:style w:type="character" w:customStyle="1" w:styleId="TextosinformatoCar1">
    <w:name w:val="Texto sin formato Car1"/>
    <w:basedOn w:val="Fuentedeprrafopredeter"/>
    <w:uiPriority w:val="99"/>
    <w:semiHidden/>
    <w:rsid w:val="00202BBA"/>
    <w:rPr>
      <w:rFonts w:ascii="Consolas" w:eastAsia="Times New Roman" w:hAnsi="Consolas" w:cs="Times New Roman"/>
      <w:sz w:val="21"/>
      <w:szCs w:val="21"/>
    </w:rPr>
  </w:style>
  <w:style w:type="paragraph" w:customStyle="1" w:styleId="Tdc2">
    <w:name w:val="Tdc 2"/>
    <w:basedOn w:val="Normal"/>
    <w:rsid w:val="00202BBA"/>
    <w:pPr>
      <w:widowControl w:val="0"/>
      <w:tabs>
        <w:tab w:val="right" w:leader="dot" w:pos="9360"/>
      </w:tabs>
      <w:suppressAutoHyphens/>
      <w:spacing w:before="120" w:after="120" w:line="240" w:lineRule="auto"/>
      <w:ind w:left="1440" w:right="720" w:hanging="720"/>
      <w:jc w:val="center"/>
    </w:pPr>
    <w:rPr>
      <w:rFonts w:ascii="Courier New" w:hAnsi="Courier New" w:cs="Arial"/>
      <w:bCs/>
      <w:snapToGrid w:val="0"/>
      <w:sz w:val="22"/>
      <w:szCs w:val="22"/>
      <w:lang w:val="en-US" w:eastAsia="es-ES"/>
    </w:rPr>
  </w:style>
  <w:style w:type="character" w:customStyle="1" w:styleId="cla">
    <w:name w:val="cla"/>
    <w:rsid w:val="00202BBA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202BBA"/>
    <w:pPr>
      <w:keepNext/>
      <w:tabs>
        <w:tab w:val="num" w:pos="2410"/>
      </w:tabs>
      <w:spacing w:before="120" w:after="120" w:line="255" w:lineRule="auto"/>
      <w:ind w:left="1418" w:hanging="1418"/>
      <w:jc w:val="center"/>
    </w:pPr>
    <w:rPr>
      <w:rFonts w:ascii="Arial Negrita" w:hAnsi="Arial Negrita" w:cs="Arial"/>
      <w:b/>
      <w:smallCaps w:val="0"/>
      <w:spacing w:val="0"/>
      <w:kern w:val="32"/>
      <w:sz w:val="22"/>
      <w:szCs w:val="22"/>
      <w:lang w:eastAsia="es-CL"/>
    </w:rPr>
  </w:style>
  <w:style w:type="paragraph" w:customStyle="1" w:styleId="BodyTextIndent31">
    <w:name w:val="Body Text Indent 31"/>
    <w:basedOn w:val="Normal"/>
    <w:rsid w:val="00202BBA"/>
    <w:pPr>
      <w:tabs>
        <w:tab w:val="left" w:pos="851"/>
      </w:tabs>
      <w:spacing w:before="120" w:after="120" w:line="240" w:lineRule="auto"/>
      <w:ind w:left="851"/>
      <w:jc w:val="center"/>
    </w:pPr>
    <w:rPr>
      <w:rFonts w:ascii="Verdana" w:hAnsi="Verdana" w:cs="Arial"/>
      <w:bCs/>
      <w:snapToGrid w:val="0"/>
      <w:spacing w:val="-2"/>
      <w:sz w:val="18"/>
      <w:szCs w:val="22"/>
      <w:lang w:val="es-ES_tradnl" w:eastAsia="es-ES"/>
    </w:rPr>
  </w:style>
  <w:style w:type="paragraph" w:customStyle="1" w:styleId="EstiloArtculoconNNegrita">
    <w:name w:val="Estilo Artículo con Nº + Negrita"/>
    <w:basedOn w:val="Normal"/>
    <w:rsid w:val="00202BBA"/>
    <w:pPr>
      <w:keepLines/>
      <w:tabs>
        <w:tab w:val="num" w:pos="2048"/>
      </w:tabs>
      <w:spacing w:before="120" w:after="120" w:line="240" w:lineRule="auto"/>
      <w:jc w:val="center"/>
    </w:pPr>
    <w:rPr>
      <w:rFonts w:ascii="Arial" w:hAnsi="Arial" w:cs="Arial"/>
      <w:sz w:val="24"/>
      <w:szCs w:val="22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02BBA"/>
    <w:rPr>
      <w:rFonts w:ascii="Arial" w:hAnsi="Arial" w:cs="Arial"/>
      <w:bCs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02BBA"/>
    <w:pPr>
      <w:spacing w:after="0" w:line="240" w:lineRule="auto"/>
      <w:jc w:val="left"/>
    </w:pPr>
    <w:rPr>
      <w:rFonts w:ascii="Arial" w:eastAsiaTheme="minorHAnsi" w:hAnsi="Arial" w:cs="Arial"/>
      <w:bCs/>
      <w:sz w:val="22"/>
      <w:szCs w:val="22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202BBA"/>
    <w:rPr>
      <w:rFonts w:ascii="Calibri" w:eastAsia="Times New Roman" w:hAnsi="Calibri" w:cs="Times New Roman"/>
      <w:sz w:val="20"/>
      <w:szCs w:val="20"/>
    </w:rPr>
  </w:style>
  <w:style w:type="paragraph" w:customStyle="1" w:styleId="Lista1">
    <w:name w:val="Lista1"/>
    <w:basedOn w:val="Normal"/>
    <w:rsid w:val="00202BBA"/>
    <w:pPr>
      <w:tabs>
        <w:tab w:val="num" w:pos="720"/>
      </w:tabs>
      <w:spacing w:after="0" w:line="288" w:lineRule="auto"/>
      <w:ind w:left="720" w:hanging="360"/>
      <w:jc w:val="center"/>
    </w:pPr>
    <w:rPr>
      <w:rFonts w:ascii="Arial" w:hAnsi="Arial" w:cs="Arial"/>
      <w:bCs/>
      <w:sz w:val="22"/>
      <w:szCs w:val="22"/>
      <w:lang w:val="es-ES" w:eastAsia="es-MX"/>
    </w:rPr>
  </w:style>
  <w:style w:type="paragraph" w:customStyle="1" w:styleId="FormularioNormal">
    <w:name w:val="Formulario Normal"/>
    <w:basedOn w:val="Normal"/>
    <w:rsid w:val="00202B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es-ES_tradnl" w:eastAsia="es-ES"/>
    </w:rPr>
  </w:style>
  <w:style w:type="paragraph" w:customStyle="1" w:styleId="NormalClusula">
    <w:name w:val="Normal Cláusula"/>
    <w:basedOn w:val="Normal"/>
    <w:rsid w:val="00202BBA"/>
    <w:pPr>
      <w:spacing w:after="120" w:line="240" w:lineRule="auto"/>
      <w:ind w:left="1985"/>
      <w:jc w:val="center"/>
    </w:pPr>
    <w:rPr>
      <w:rFonts w:ascii="Arial" w:hAnsi="Arial" w:cs="Arial"/>
      <w:sz w:val="22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02BBA"/>
    <w:pPr>
      <w:spacing w:before="120" w:after="120" w:line="240" w:lineRule="auto"/>
      <w:jc w:val="center"/>
    </w:pPr>
    <w:rPr>
      <w:rFonts w:ascii="Arial" w:hAnsi="Arial"/>
      <w:bCs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02BBA"/>
    <w:rPr>
      <w:rFonts w:ascii="Arial" w:eastAsia="Times New Roman" w:hAnsi="Arial" w:cs="Times New Roman"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02BBA"/>
  </w:style>
  <w:style w:type="paragraph" w:styleId="Textodebloque">
    <w:name w:val="Block Text"/>
    <w:basedOn w:val="Normal"/>
    <w:semiHidden/>
    <w:rsid w:val="00202BBA"/>
    <w:pPr>
      <w:tabs>
        <w:tab w:val="left" w:pos="851"/>
        <w:tab w:val="right" w:pos="4074"/>
      </w:tabs>
      <w:spacing w:before="120" w:after="120" w:line="240" w:lineRule="auto"/>
      <w:ind w:left="851" w:right="23" w:hanging="851"/>
      <w:jc w:val="center"/>
      <w:outlineLvl w:val="0"/>
    </w:pPr>
    <w:rPr>
      <w:rFonts w:ascii="Arial" w:hAnsi="Arial" w:cs="Arial"/>
      <w:sz w:val="22"/>
      <w:szCs w:val="22"/>
      <w:lang w:val="es-ES" w:eastAsia="es-ES"/>
    </w:rPr>
  </w:style>
  <w:style w:type="character" w:styleId="Nmerodepgina">
    <w:name w:val="page number"/>
    <w:basedOn w:val="Fuentedeprrafopredeter"/>
    <w:semiHidden/>
    <w:rsid w:val="00202BBA"/>
  </w:style>
  <w:style w:type="character" w:styleId="Hipervnculovisitado">
    <w:name w:val="FollowedHyperlink"/>
    <w:uiPriority w:val="99"/>
    <w:semiHidden/>
    <w:rsid w:val="00202BBA"/>
    <w:rPr>
      <w:color w:val="800080"/>
      <w:u w:val="single"/>
    </w:rPr>
  </w:style>
  <w:style w:type="character" w:customStyle="1" w:styleId="CarCar2">
    <w:name w:val="Car Car2"/>
    <w:semiHidden/>
    <w:rsid w:val="00202BBA"/>
    <w:rPr>
      <w:lang w:val="es-ES" w:eastAsia="es-ES" w:bidi="ar-SA"/>
    </w:rPr>
  </w:style>
  <w:style w:type="character" w:styleId="Refdenotaalpie">
    <w:name w:val="footnote reference"/>
    <w:semiHidden/>
    <w:rsid w:val="00202BBA"/>
    <w:rPr>
      <w:vertAlign w:val="superscript"/>
    </w:rPr>
  </w:style>
  <w:style w:type="character" w:styleId="Refdenotaalfinal">
    <w:name w:val="endnote reference"/>
    <w:semiHidden/>
    <w:unhideWhenUsed/>
    <w:rsid w:val="00202BBA"/>
    <w:rPr>
      <w:vertAlign w:val="superscript"/>
    </w:rPr>
  </w:style>
  <w:style w:type="paragraph" w:customStyle="1" w:styleId="Lista2">
    <w:name w:val="Lista2"/>
    <w:basedOn w:val="Normal"/>
    <w:rsid w:val="00202BBA"/>
    <w:pPr>
      <w:tabs>
        <w:tab w:val="num" w:pos="720"/>
      </w:tabs>
      <w:autoSpaceDE w:val="0"/>
      <w:autoSpaceDN w:val="0"/>
      <w:adjustRightInd w:val="0"/>
      <w:spacing w:after="0" w:line="288" w:lineRule="auto"/>
      <w:ind w:left="720" w:hanging="360"/>
    </w:pPr>
    <w:rPr>
      <w:rFonts w:ascii="Arial" w:hAnsi="Arial" w:cs="Arial"/>
      <w:bCs/>
      <w:sz w:val="22"/>
      <w:szCs w:val="22"/>
      <w:lang w:val="es-ES" w:eastAsia="es-MX"/>
    </w:rPr>
  </w:style>
  <w:style w:type="table" w:styleId="Listamedia2-nfasis1">
    <w:name w:val="Medium List 2 Accent 1"/>
    <w:basedOn w:val="Tablanormal"/>
    <w:uiPriority w:val="66"/>
    <w:rsid w:val="00202BBA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202BB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202B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68">
    <w:name w:val="xl68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69">
    <w:name w:val="xl69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0">
    <w:name w:val="xl70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02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2">
    <w:name w:val="xl72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3">
    <w:name w:val="xl73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4">
    <w:name w:val="xl74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75">
    <w:name w:val="xl75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6">
    <w:name w:val="xl76"/>
    <w:basedOn w:val="Normal"/>
    <w:rsid w:val="00202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7">
    <w:name w:val="xl77"/>
    <w:basedOn w:val="Normal"/>
    <w:rsid w:val="00202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9">
    <w:name w:val="xl79"/>
    <w:basedOn w:val="Normal"/>
    <w:rsid w:val="00202B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0">
    <w:name w:val="xl80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1">
    <w:name w:val="xl81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82">
    <w:name w:val="xl82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83">
    <w:name w:val="xl83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4">
    <w:name w:val="xl84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5">
    <w:name w:val="xl85"/>
    <w:basedOn w:val="Normal"/>
    <w:rsid w:val="00202B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6">
    <w:name w:val="xl86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7">
    <w:name w:val="xl87"/>
    <w:basedOn w:val="Normal"/>
    <w:rsid w:val="00202B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20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20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91">
    <w:name w:val="xl91"/>
    <w:basedOn w:val="Normal"/>
    <w:rsid w:val="00202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2">
    <w:name w:val="xl92"/>
    <w:basedOn w:val="Normal"/>
    <w:rsid w:val="00202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3">
    <w:name w:val="xl93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4">
    <w:name w:val="xl94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5">
    <w:name w:val="xl95"/>
    <w:basedOn w:val="Normal"/>
    <w:rsid w:val="00202BBA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6">
    <w:name w:val="xl96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18"/>
      <w:szCs w:val="18"/>
      <w:lang w:eastAsia="es-CL"/>
    </w:rPr>
  </w:style>
  <w:style w:type="paragraph" w:customStyle="1" w:styleId="xl97">
    <w:name w:val="xl97"/>
    <w:basedOn w:val="Normal"/>
    <w:rsid w:val="00202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8">
    <w:name w:val="xl98"/>
    <w:basedOn w:val="Normal"/>
    <w:rsid w:val="00202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  <w:lang w:eastAsia="es-CL"/>
    </w:rPr>
  </w:style>
  <w:style w:type="paragraph" w:customStyle="1" w:styleId="xl99">
    <w:name w:val="xl99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  <w:lang w:eastAsia="es-CL"/>
    </w:rPr>
  </w:style>
  <w:style w:type="paragraph" w:customStyle="1" w:styleId="xl100">
    <w:name w:val="xl100"/>
    <w:basedOn w:val="Normal"/>
    <w:rsid w:val="00202BB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  <w:lang w:eastAsia="es-CL"/>
    </w:rPr>
  </w:style>
  <w:style w:type="paragraph" w:customStyle="1" w:styleId="xl101">
    <w:name w:val="xl101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02">
    <w:name w:val="xl102"/>
    <w:basedOn w:val="Normal"/>
    <w:rsid w:val="00202BB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3">
    <w:name w:val="xl103"/>
    <w:basedOn w:val="Normal"/>
    <w:rsid w:val="00202BB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4">
    <w:name w:val="xl104"/>
    <w:basedOn w:val="Normal"/>
    <w:rsid w:val="0020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5">
    <w:name w:val="xl105"/>
    <w:basedOn w:val="Normal"/>
    <w:rsid w:val="00202B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6">
    <w:name w:val="xl106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7">
    <w:name w:val="xl107"/>
    <w:basedOn w:val="Normal"/>
    <w:rsid w:val="00202BB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08">
    <w:name w:val="xl108"/>
    <w:basedOn w:val="Normal"/>
    <w:rsid w:val="00202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09">
    <w:name w:val="xl109"/>
    <w:basedOn w:val="Normal"/>
    <w:rsid w:val="00202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0">
    <w:name w:val="xl110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1">
    <w:name w:val="xl111"/>
    <w:basedOn w:val="Normal"/>
    <w:rsid w:val="00202BB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12">
    <w:name w:val="xl112"/>
    <w:basedOn w:val="Normal"/>
    <w:rsid w:val="00202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13">
    <w:name w:val="xl113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4">
    <w:name w:val="xl114"/>
    <w:basedOn w:val="Normal"/>
    <w:rsid w:val="00202B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5">
    <w:name w:val="xl115"/>
    <w:basedOn w:val="Normal"/>
    <w:rsid w:val="00202B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2BBA"/>
    <w:pPr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202BB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aliases w:val="T2"/>
    <w:basedOn w:val="Normal"/>
    <w:next w:val="Normal"/>
    <w:link w:val="Ttulo2Car"/>
    <w:qFormat/>
    <w:rsid w:val="00202BB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202BB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202BB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202BBA"/>
    <w:pPr>
      <w:spacing w:before="200" w:after="0"/>
      <w:jc w:val="left"/>
      <w:outlineLvl w:val="4"/>
    </w:pPr>
    <w:rPr>
      <w:smallCaps/>
      <w:color w:val="858585"/>
      <w:spacing w:val="10"/>
      <w:sz w:val="22"/>
      <w:szCs w:val="26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202BBA"/>
    <w:pPr>
      <w:spacing w:after="0"/>
      <w:jc w:val="left"/>
      <w:outlineLvl w:val="5"/>
    </w:pPr>
    <w:rPr>
      <w:smallCaps/>
      <w:color w:val="B2B2B2"/>
      <w:spacing w:val="5"/>
      <w:sz w:val="22"/>
    </w:rPr>
  </w:style>
  <w:style w:type="paragraph" w:styleId="Ttulo7">
    <w:name w:val="heading 7"/>
    <w:basedOn w:val="Normal"/>
    <w:next w:val="Normal"/>
    <w:link w:val="Ttulo7Car"/>
    <w:qFormat/>
    <w:rsid w:val="00202BBA"/>
    <w:pPr>
      <w:spacing w:after="0"/>
      <w:jc w:val="left"/>
      <w:outlineLvl w:val="6"/>
    </w:pPr>
    <w:rPr>
      <w:b/>
      <w:smallCaps/>
      <w:color w:val="B2B2B2"/>
      <w:spacing w:val="10"/>
    </w:rPr>
  </w:style>
  <w:style w:type="paragraph" w:styleId="Ttulo8">
    <w:name w:val="heading 8"/>
    <w:basedOn w:val="Normal"/>
    <w:next w:val="Normal"/>
    <w:link w:val="Ttulo8Car"/>
    <w:qFormat/>
    <w:rsid w:val="00202BBA"/>
    <w:pPr>
      <w:spacing w:after="0"/>
      <w:jc w:val="left"/>
      <w:outlineLvl w:val="7"/>
    </w:pPr>
    <w:rPr>
      <w:b/>
      <w:i/>
      <w:smallCaps/>
      <w:color w:val="858585"/>
    </w:rPr>
  </w:style>
  <w:style w:type="paragraph" w:styleId="Ttulo9">
    <w:name w:val="heading 9"/>
    <w:aliases w:val="liste[3]"/>
    <w:basedOn w:val="Normal"/>
    <w:next w:val="Normal"/>
    <w:link w:val="Ttulo9Car"/>
    <w:qFormat/>
    <w:rsid w:val="00202BBA"/>
    <w:pPr>
      <w:spacing w:after="0"/>
      <w:jc w:val="left"/>
      <w:outlineLvl w:val="8"/>
    </w:pPr>
    <w:rPr>
      <w:b/>
      <w:i/>
      <w:smallCaps/>
      <w:color w:val="58585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BBA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Ttulo2Car">
    <w:name w:val="Título 2 Car"/>
    <w:aliases w:val="T2 Car"/>
    <w:basedOn w:val="Fuentedeprrafopredeter"/>
    <w:link w:val="Ttulo2"/>
    <w:rsid w:val="00202BBA"/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202BBA"/>
    <w:rPr>
      <w:rFonts w:ascii="Calibri" w:eastAsia="Times New Roman" w:hAnsi="Calibri" w:cs="Times New Roman"/>
      <w:smallCaps/>
      <w:spacing w:val="5"/>
      <w:sz w:val="24"/>
      <w:szCs w:val="24"/>
    </w:rPr>
  </w:style>
  <w:style w:type="character" w:customStyle="1" w:styleId="Ttulo4Car">
    <w:name w:val="Título 4 Car"/>
    <w:aliases w:val="paragraphe[1] Car"/>
    <w:basedOn w:val="Fuentedeprrafopredeter"/>
    <w:link w:val="Ttulo4"/>
    <w:rsid w:val="00202BBA"/>
    <w:rPr>
      <w:rFonts w:ascii="Calibri" w:eastAsia="Times New Roman" w:hAnsi="Calibri" w:cs="Times New Roman"/>
      <w:smallCaps/>
      <w:spacing w:val="10"/>
    </w:rPr>
  </w:style>
  <w:style w:type="character" w:customStyle="1" w:styleId="Ttulo5Car">
    <w:name w:val="Título 5 Car"/>
    <w:aliases w:val="paragraphe[2] Car"/>
    <w:basedOn w:val="Fuentedeprrafopredeter"/>
    <w:link w:val="Ttulo5"/>
    <w:rsid w:val="00202BBA"/>
    <w:rPr>
      <w:rFonts w:ascii="Calibri" w:eastAsia="Times New Roman" w:hAnsi="Calibri" w:cs="Times New Roman"/>
      <w:smallCaps/>
      <w:color w:val="858585"/>
      <w:spacing w:val="10"/>
      <w:szCs w:val="26"/>
    </w:rPr>
  </w:style>
  <w:style w:type="character" w:customStyle="1" w:styleId="Ttulo6Car">
    <w:name w:val="Título 6 Car"/>
    <w:aliases w:val="paragraphe[3] Car"/>
    <w:basedOn w:val="Fuentedeprrafopredeter"/>
    <w:link w:val="Ttulo6"/>
    <w:rsid w:val="00202BBA"/>
    <w:rPr>
      <w:rFonts w:ascii="Calibri" w:eastAsia="Times New Roman" w:hAnsi="Calibri" w:cs="Times New Roman"/>
      <w:smallCaps/>
      <w:color w:val="B2B2B2"/>
      <w:spacing w:val="5"/>
      <w:szCs w:val="20"/>
    </w:rPr>
  </w:style>
  <w:style w:type="character" w:customStyle="1" w:styleId="Ttulo7Car">
    <w:name w:val="Título 7 Car"/>
    <w:basedOn w:val="Fuentedeprrafopredeter"/>
    <w:link w:val="Ttulo7"/>
    <w:rsid w:val="00202BBA"/>
    <w:rPr>
      <w:rFonts w:ascii="Calibri" w:eastAsia="Times New Roman" w:hAnsi="Calibri" w:cs="Times New Roman"/>
      <w:b/>
      <w:smallCaps/>
      <w:color w:val="B2B2B2"/>
      <w:spacing w:val="10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02BBA"/>
    <w:rPr>
      <w:rFonts w:ascii="Calibri" w:eastAsia="Times New Roman" w:hAnsi="Calibri" w:cs="Times New Roman"/>
      <w:b/>
      <w:i/>
      <w:smallCaps/>
      <w:color w:val="858585"/>
      <w:sz w:val="20"/>
      <w:szCs w:val="20"/>
    </w:rPr>
  </w:style>
  <w:style w:type="character" w:customStyle="1" w:styleId="Ttulo9Car">
    <w:name w:val="Título 9 Car"/>
    <w:aliases w:val="liste[3] Car"/>
    <w:basedOn w:val="Fuentedeprrafopredeter"/>
    <w:link w:val="Ttulo9"/>
    <w:rsid w:val="00202BBA"/>
    <w:rPr>
      <w:rFonts w:ascii="Calibri" w:eastAsia="Times New Roman" w:hAnsi="Calibri" w:cs="Times New Roman"/>
      <w:b/>
      <w:i/>
      <w:smallCaps/>
      <w:color w:val="585858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2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02BBA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0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2BBA"/>
    <w:rPr>
      <w:rFonts w:ascii="Calibri" w:eastAsia="Times New Roman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rsid w:val="0020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02BBA"/>
    <w:rPr>
      <w:rFonts w:ascii="Calibri" w:eastAsia="Times New Roman" w:hAnsi="Calibri" w:cs="Times New Roman"/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202BB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qFormat/>
    <w:rsid w:val="00202BBA"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202BBA"/>
    <w:rPr>
      <w:rFonts w:ascii="Calibri" w:eastAsia="Times New Roman" w:hAnsi="Calibri"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qFormat/>
    <w:rsid w:val="00202BBA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basedOn w:val="Fuentedeprrafopredeter"/>
    <w:link w:val="Subttulo"/>
    <w:rsid w:val="00202BBA"/>
    <w:rPr>
      <w:rFonts w:ascii="Cambria" w:eastAsia="Times New Roman" w:hAnsi="Cambria" w:cs="Times New Roman"/>
      <w:sz w:val="20"/>
    </w:rPr>
  </w:style>
  <w:style w:type="character" w:styleId="Textoennegrita">
    <w:name w:val="Strong"/>
    <w:uiPriority w:val="99"/>
    <w:qFormat/>
    <w:rsid w:val="00202BBA"/>
    <w:rPr>
      <w:rFonts w:cs="Times New Roman"/>
      <w:b/>
      <w:color w:val="B2B2B2"/>
    </w:rPr>
  </w:style>
  <w:style w:type="character" w:styleId="nfasis">
    <w:name w:val="Emphasis"/>
    <w:uiPriority w:val="99"/>
    <w:qFormat/>
    <w:rsid w:val="00202BBA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202BB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locked/>
    <w:rsid w:val="00202BBA"/>
    <w:rPr>
      <w:rFonts w:ascii="Calibri" w:eastAsia="Times New Roman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02BB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202BBA"/>
    <w:rPr>
      <w:i/>
    </w:rPr>
  </w:style>
  <w:style w:type="character" w:customStyle="1" w:styleId="CitaCar">
    <w:name w:val="Cita Car"/>
    <w:basedOn w:val="Fuentedeprrafopredeter"/>
    <w:link w:val="Cita"/>
    <w:uiPriority w:val="99"/>
    <w:rsid w:val="00202BBA"/>
    <w:rPr>
      <w:rFonts w:ascii="Calibri" w:eastAsia="Times New Roman" w:hAnsi="Calibri" w:cs="Times New Roman"/>
      <w:i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02BBA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202BBA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B2B2B2"/>
    </w:rPr>
  </w:style>
  <w:style w:type="character" w:styleId="nfasissutil">
    <w:name w:val="Subtle Emphasis"/>
    <w:uiPriority w:val="99"/>
    <w:qFormat/>
    <w:rsid w:val="00202BBA"/>
    <w:rPr>
      <w:rFonts w:cs="Times New Roman"/>
      <w:i/>
    </w:rPr>
  </w:style>
  <w:style w:type="character" w:styleId="nfasisintenso">
    <w:name w:val="Intense Emphasis"/>
    <w:uiPriority w:val="99"/>
    <w:qFormat/>
    <w:rsid w:val="00202BBA"/>
    <w:rPr>
      <w:rFonts w:cs="Times New Roman"/>
      <w:b/>
      <w:i/>
      <w:color w:val="B2B2B2"/>
      <w:spacing w:val="10"/>
    </w:rPr>
  </w:style>
  <w:style w:type="character" w:styleId="Referenciasutil">
    <w:name w:val="Subtle Reference"/>
    <w:uiPriority w:val="99"/>
    <w:qFormat/>
    <w:rsid w:val="00202BBA"/>
    <w:rPr>
      <w:rFonts w:cs="Times New Roman"/>
      <w:b/>
    </w:rPr>
  </w:style>
  <w:style w:type="character" w:styleId="Referenciaintensa">
    <w:name w:val="Intense Reference"/>
    <w:uiPriority w:val="99"/>
    <w:qFormat/>
    <w:rsid w:val="00202BBA"/>
    <w:rPr>
      <w:rFonts w:cs="Times New Roman"/>
      <w:b/>
      <w:smallCaps/>
      <w:spacing w:val="5"/>
      <w:sz w:val="22"/>
      <w:u w:val="single"/>
    </w:rPr>
  </w:style>
  <w:style w:type="character" w:styleId="Ttulodellibro">
    <w:name w:val="Book Title"/>
    <w:uiPriority w:val="99"/>
    <w:qFormat/>
    <w:rsid w:val="00202BBA"/>
    <w:rPr>
      <w:rFonts w:ascii="Cambria" w:hAnsi="Cambria" w:cs="Times New Roman"/>
      <w:i/>
      <w:sz w:val="20"/>
    </w:rPr>
  </w:style>
  <w:style w:type="paragraph" w:styleId="TtulodeTDC">
    <w:name w:val="TOC Heading"/>
    <w:basedOn w:val="Ttulo1"/>
    <w:next w:val="Normal"/>
    <w:uiPriority w:val="99"/>
    <w:qFormat/>
    <w:rsid w:val="00202BBA"/>
    <w:pPr>
      <w:outlineLvl w:val="9"/>
    </w:pPr>
  </w:style>
  <w:style w:type="paragraph" w:customStyle="1" w:styleId="Default">
    <w:name w:val="Default"/>
    <w:rsid w:val="00202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uiPriority w:val="99"/>
    <w:rsid w:val="00202BB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s-CL"/>
    </w:rPr>
  </w:style>
  <w:style w:type="character" w:styleId="Refdecomentario">
    <w:name w:val="annotation reference"/>
    <w:uiPriority w:val="99"/>
    <w:semiHidden/>
    <w:rsid w:val="00202BB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02BB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BBA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02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2BBA"/>
    <w:rPr>
      <w:rFonts w:ascii="Calibri" w:eastAsia="Times New Roman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0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rsid w:val="00202B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2BBA"/>
    <w:pPr>
      <w:widowControl w:val="0"/>
      <w:tabs>
        <w:tab w:val="left" w:pos="-720"/>
      </w:tabs>
      <w:suppressAutoHyphens/>
      <w:spacing w:after="120" w:line="240" w:lineRule="auto"/>
      <w:jc w:val="center"/>
    </w:pPr>
    <w:rPr>
      <w:rFonts w:ascii="CG Times" w:hAnsi="CG Times"/>
      <w:b/>
      <w:bCs/>
      <w:snapToGrid w:val="0"/>
      <w:sz w:val="28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BBA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202BB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02BBA"/>
    <w:rPr>
      <w:rFonts w:ascii="Calibri" w:eastAsia="Times New Roman" w:hAnsi="Calibri" w:cs="Times New Roman"/>
      <w:sz w:val="20"/>
      <w:szCs w:val="20"/>
    </w:rPr>
  </w:style>
  <w:style w:type="paragraph" w:customStyle="1" w:styleId="parrafotitulo1">
    <w:name w:val="parrafo titulo 1"/>
    <w:basedOn w:val="Normal"/>
    <w:rsid w:val="00202BBA"/>
    <w:pPr>
      <w:spacing w:before="120" w:after="240" w:line="240" w:lineRule="auto"/>
      <w:ind w:left="851"/>
      <w:jc w:val="center"/>
    </w:pPr>
    <w:rPr>
      <w:rFonts w:ascii="Arial" w:hAnsi="Arial" w:cs="Arial"/>
      <w:bCs/>
      <w:snapToGrid w:val="0"/>
      <w:sz w:val="22"/>
      <w:szCs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02BBA"/>
    <w:rPr>
      <w:rFonts w:ascii="CG Times" w:hAnsi="CG Times" w:cs="Arial"/>
      <w:bCs/>
      <w:snapToGrid w:val="0"/>
      <w:spacing w:val="-3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202BBA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jc w:val="center"/>
    </w:pPr>
    <w:rPr>
      <w:rFonts w:ascii="CG Times" w:eastAsiaTheme="minorHAnsi" w:hAnsi="CG Times" w:cs="Arial"/>
      <w:bCs/>
      <w:snapToGrid w:val="0"/>
      <w:spacing w:val="-3"/>
      <w:sz w:val="22"/>
      <w:szCs w:val="22"/>
      <w:lang w:val="es-ES_tradnl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202BBA"/>
    <w:rPr>
      <w:rFonts w:ascii="Calibri" w:eastAsia="Times New Roman" w:hAnsi="Calibri" w:cs="Times New Roman"/>
      <w:sz w:val="20"/>
      <w:szCs w:val="20"/>
    </w:rPr>
  </w:style>
  <w:style w:type="paragraph" w:customStyle="1" w:styleId="NumeracinconLetras1">
    <w:name w:val="Numeración con Letras 1"/>
    <w:basedOn w:val="Normal"/>
    <w:rsid w:val="00202BBA"/>
    <w:pPr>
      <w:spacing w:before="120" w:after="60" w:line="240" w:lineRule="auto"/>
      <w:jc w:val="center"/>
    </w:pPr>
    <w:rPr>
      <w:rFonts w:ascii="Arial" w:hAnsi="Arial" w:cs="Arial"/>
      <w:bCs/>
      <w:sz w:val="22"/>
      <w:szCs w:val="22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02BBA"/>
    <w:rPr>
      <w:rFonts w:ascii="CG Times" w:hAnsi="CG Times" w:cs="Arial"/>
      <w:bCs/>
      <w:snapToGrid w:val="0"/>
      <w:spacing w:val="-3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202BBA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1080"/>
      <w:jc w:val="center"/>
    </w:pPr>
    <w:rPr>
      <w:rFonts w:ascii="CG Times" w:eastAsiaTheme="minorHAnsi" w:hAnsi="CG Times" w:cs="Arial"/>
      <w:bCs/>
      <w:snapToGrid w:val="0"/>
      <w:spacing w:val="-3"/>
      <w:sz w:val="22"/>
      <w:szCs w:val="22"/>
      <w:lang w:val="es-ES_tradnl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202BBA"/>
    <w:rPr>
      <w:rFonts w:ascii="Calibri" w:eastAsia="Times New Roman" w:hAnsi="Calibri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02BBA"/>
    <w:pPr>
      <w:widowControl w:val="0"/>
      <w:tabs>
        <w:tab w:val="left" w:pos="-720"/>
        <w:tab w:val="left" w:pos="0"/>
        <w:tab w:val="left" w:pos="720"/>
      </w:tabs>
      <w:suppressAutoHyphens/>
      <w:spacing w:before="120" w:after="120" w:line="240" w:lineRule="auto"/>
      <w:ind w:left="709" w:hanging="709"/>
      <w:jc w:val="center"/>
    </w:pPr>
    <w:rPr>
      <w:rFonts w:ascii="CG Times" w:hAnsi="CG Times" w:cs="Arial"/>
      <w:bCs/>
      <w:snapToGrid w:val="0"/>
      <w:spacing w:val="-3"/>
      <w:sz w:val="22"/>
      <w:szCs w:val="22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2BBA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02BBA"/>
    <w:rPr>
      <w:rFonts w:ascii="CG Times" w:hAnsi="CG Times" w:cs="Arial"/>
      <w:bCs/>
      <w:snapToGrid w:val="0"/>
      <w:color w:val="FF000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202BBA"/>
    <w:pPr>
      <w:widowControl w:val="0"/>
      <w:spacing w:before="120" w:after="120" w:line="240" w:lineRule="auto"/>
      <w:jc w:val="center"/>
    </w:pPr>
    <w:rPr>
      <w:rFonts w:ascii="CG Times" w:eastAsiaTheme="minorHAnsi" w:hAnsi="CG Times" w:cs="Arial"/>
      <w:bCs/>
      <w:snapToGrid w:val="0"/>
      <w:color w:val="FF0000"/>
      <w:spacing w:val="-3"/>
      <w:sz w:val="22"/>
      <w:szCs w:val="22"/>
      <w:lang w:val="es-ES_tradnl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202BBA"/>
    <w:rPr>
      <w:rFonts w:ascii="Calibri" w:eastAsia="Times New Roman" w:hAnsi="Calibri" w:cs="Times New Roman"/>
      <w:sz w:val="16"/>
      <w:szCs w:val="16"/>
    </w:rPr>
  </w:style>
  <w:style w:type="paragraph" w:customStyle="1" w:styleId="NumeracinconLetras2">
    <w:name w:val="Numeración con Letras 2"/>
    <w:basedOn w:val="Normal"/>
    <w:next w:val="Normal"/>
    <w:rsid w:val="00202BBA"/>
    <w:pPr>
      <w:spacing w:before="120" w:after="120" w:line="240" w:lineRule="auto"/>
      <w:jc w:val="center"/>
    </w:pPr>
    <w:rPr>
      <w:rFonts w:ascii="Arial" w:hAnsi="Arial" w:cs="Arial"/>
      <w:bCs/>
      <w:sz w:val="22"/>
      <w:szCs w:val="22"/>
      <w:lang w:val="es-ES_tradnl" w:eastAsia="es-ES"/>
    </w:rPr>
  </w:style>
  <w:style w:type="paragraph" w:customStyle="1" w:styleId="PA">
    <w:name w:val="PA"/>
    <w:basedOn w:val="Normal"/>
    <w:rsid w:val="00202BBA"/>
    <w:pPr>
      <w:tabs>
        <w:tab w:val="right" w:pos="9072"/>
      </w:tabs>
      <w:spacing w:before="120" w:after="120" w:line="240" w:lineRule="auto"/>
      <w:jc w:val="right"/>
    </w:pPr>
    <w:rPr>
      <w:rFonts w:ascii="Arial" w:hAnsi="Arial" w:cs="Arial"/>
      <w:bCs/>
      <w:color w:val="000000"/>
      <w:sz w:val="18"/>
      <w:szCs w:val="22"/>
      <w:lang w:val="es-ES_tradnl" w:eastAsia="es-ES"/>
    </w:rPr>
  </w:style>
  <w:style w:type="paragraph" w:customStyle="1" w:styleId="Textodenotaalfinal">
    <w:name w:val="Texto de nota al final"/>
    <w:basedOn w:val="Normal"/>
    <w:rsid w:val="00202BBA"/>
    <w:pPr>
      <w:widowControl w:val="0"/>
      <w:spacing w:before="120" w:after="120" w:line="240" w:lineRule="auto"/>
      <w:jc w:val="center"/>
    </w:pPr>
    <w:rPr>
      <w:rFonts w:ascii="Courier New" w:hAnsi="Courier New" w:cs="Arial"/>
      <w:bCs/>
      <w:snapToGrid w:val="0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rsid w:val="00202BBA"/>
    <w:pPr>
      <w:tabs>
        <w:tab w:val="left" w:pos="1260"/>
        <w:tab w:val="right" w:leader="dot" w:pos="9111"/>
      </w:tabs>
      <w:spacing w:before="120" w:after="120" w:line="240" w:lineRule="auto"/>
      <w:jc w:val="center"/>
    </w:pPr>
    <w:rPr>
      <w:rFonts w:ascii="Arial" w:hAnsi="Arial" w:cs="Arial"/>
      <w:bCs/>
      <w:sz w:val="22"/>
      <w:szCs w:val="22"/>
      <w:lang w:val="es-ES" w:eastAsia="es-ES"/>
    </w:rPr>
  </w:style>
  <w:style w:type="paragraph" w:customStyle="1" w:styleId="Tdc4">
    <w:name w:val="Tdc 4"/>
    <w:basedOn w:val="Normal"/>
    <w:rsid w:val="00202BBA"/>
    <w:pPr>
      <w:widowControl w:val="0"/>
      <w:tabs>
        <w:tab w:val="right" w:leader="dot" w:pos="9360"/>
      </w:tabs>
      <w:suppressAutoHyphens/>
      <w:spacing w:before="120" w:after="120" w:line="240" w:lineRule="auto"/>
      <w:ind w:left="2880" w:right="720" w:hanging="720"/>
      <w:jc w:val="center"/>
    </w:pPr>
    <w:rPr>
      <w:rFonts w:ascii="Arial" w:hAnsi="Arial" w:cs="Arial"/>
      <w:bCs/>
      <w:snapToGrid w:val="0"/>
      <w:spacing w:val="-3"/>
      <w:sz w:val="22"/>
      <w:szCs w:val="22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02BBA"/>
    <w:rPr>
      <w:rFonts w:ascii="Courier New" w:hAnsi="Courier New" w:cs="Arial"/>
      <w:bCs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202BBA"/>
    <w:pPr>
      <w:spacing w:before="120" w:after="120" w:line="240" w:lineRule="auto"/>
      <w:jc w:val="center"/>
    </w:pPr>
    <w:rPr>
      <w:rFonts w:ascii="Courier New" w:eastAsiaTheme="minorHAnsi" w:hAnsi="Courier New" w:cs="Arial"/>
      <w:bCs/>
      <w:sz w:val="22"/>
      <w:szCs w:val="22"/>
      <w:lang w:val="es-ES" w:eastAsia="es-ES"/>
    </w:rPr>
  </w:style>
  <w:style w:type="character" w:customStyle="1" w:styleId="TextosinformatoCar1">
    <w:name w:val="Texto sin formato Car1"/>
    <w:basedOn w:val="Fuentedeprrafopredeter"/>
    <w:uiPriority w:val="99"/>
    <w:semiHidden/>
    <w:rsid w:val="00202BBA"/>
    <w:rPr>
      <w:rFonts w:ascii="Consolas" w:eastAsia="Times New Roman" w:hAnsi="Consolas" w:cs="Times New Roman"/>
      <w:sz w:val="21"/>
      <w:szCs w:val="21"/>
    </w:rPr>
  </w:style>
  <w:style w:type="paragraph" w:customStyle="1" w:styleId="Tdc2">
    <w:name w:val="Tdc 2"/>
    <w:basedOn w:val="Normal"/>
    <w:rsid w:val="00202BBA"/>
    <w:pPr>
      <w:widowControl w:val="0"/>
      <w:tabs>
        <w:tab w:val="right" w:leader="dot" w:pos="9360"/>
      </w:tabs>
      <w:suppressAutoHyphens/>
      <w:spacing w:before="120" w:after="120" w:line="240" w:lineRule="auto"/>
      <w:ind w:left="1440" w:right="720" w:hanging="720"/>
      <w:jc w:val="center"/>
    </w:pPr>
    <w:rPr>
      <w:rFonts w:ascii="Courier New" w:hAnsi="Courier New" w:cs="Arial"/>
      <w:bCs/>
      <w:snapToGrid w:val="0"/>
      <w:sz w:val="22"/>
      <w:szCs w:val="22"/>
      <w:lang w:val="en-US" w:eastAsia="es-ES"/>
    </w:rPr>
  </w:style>
  <w:style w:type="character" w:customStyle="1" w:styleId="cla">
    <w:name w:val="cla"/>
    <w:rsid w:val="00202BBA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202BBA"/>
    <w:pPr>
      <w:keepNext/>
      <w:tabs>
        <w:tab w:val="num" w:pos="2410"/>
      </w:tabs>
      <w:spacing w:before="120" w:after="120" w:line="255" w:lineRule="auto"/>
      <w:ind w:left="1418" w:hanging="1418"/>
      <w:jc w:val="center"/>
    </w:pPr>
    <w:rPr>
      <w:rFonts w:ascii="Arial Negrita" w:hAnsi="Arial Negrita" w:cs="Arial"/>
      <w:b/>
      <w:smallCaps w:val="0"/>
      <w:spacing w:val="0"/>
      <w:kern w:val="32"/>
      <w:sz w:val="22"/>
      <w:szCs w:val="22"/>
      <w:lang w:eastAsia="es-CL"/>
    </w:rPr>
  </w:style>
  <w:style w:type="paragraph" w:customStyle="1" w:styleId="BodyTextIndent31">
    <w:name w:val="Body Text Indent 31"/>
    <w:basedOn w:val="Normal"/>
    <w:rsid w:val="00202BBA"/>
    <w:pPr>
      <w:tabs>
        <w:tab w:val="left" w:pos="851"/>
      </w:tabs>
      <w:spacing w:before="120" w:after="120" w:line="240" w:lineRule="auto"/>
      <w:ind w:left="851"/>
      <w:jc w:val="center"/>
    </w:pPr>
    <w:rPr>
      <w:rFonts w:ascii="Verdana" w:hAnsi="Verdana" w:cs="Arial"/>
      <w:bCs/>
      <w:snapToGrid w:val="0"/>
      <w:spacing w:val="-2"/>
      <w:sz w:val="18"/>
      <w:szCs w:val="22"/>
      <w:lang w:val="es-ES_tradnl" w:eastAsia="es-ES"/>
    </w:rPr>
  </w:style>
  <w:style w:type="paragraph" w:customStyle="1" w:styleId="EstiloArtculoconNNegrita">
    <w:name w:val="Estilo Artículo con Nº + Negrita"/>
    <w:basedOn w:val="Normal"/>
    <w:rsid w:val="00202BBA"/>
    <w:pPr>
      <w:keepLines/>
      <w:tabs>
        <w:tab w:val="num" w:pos="2048"/>
      </w:tabs>
      <w:spacing w:before="120" w:after="120" w:line="240" w:lineRule="auto"/>
      <w:jc w:val="center"/>
    </w:pPr>
    <w:rPr>
      <w:rFonts w:ascii="Arial" w:hAnsi="Arial" w:cs="Arial"/>
      <w:sz w:val="24"/>
      <w:szCs w:val="22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02BBA"/>
    <w:rPr>
      <w:rFonts w:ascii="Arial" w:hAnsi="Arial" w:cs="Arial"/>
      <w:bCs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02BBA"/>
    <w:pPr>
      <w:spacing w:after="0" w:line="240" w:lineRule="auto"/>
      <w:jc w:val="left"/>
    </w:pPr>
    <w:rPr>
      <w:rFonts w:ascii="Arial" w:eastAsiaTheme="minorHAnsi" w:hAnsi="Arial" w:cs="Arial"/>
      <w:bCs/>
      <w:sz w:val="22"/>
      <w:szCs w:val="22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202BBA"/>
    <w:rPr>
      <w:rFonts w:ascii="Calibri" w:eastAsia="Times New Roman" w:hAnsi="Calibri" w:cs="Times New Roman"/>
      <w:sz w:val="20"/>
      <w:szCs w:val="20"/>
    </w:rPr>
  </w:style>
  <w:style w:type="paragraph" w:customStyle="1" w:styleId="Lista1">
    <w:name w:val="Lista1"/>
    <w:basedOn w:val="Normal"/>
    <w:rsid w:val="00202BBA"/>
    <w:pPr>
      <w:tabs>
        <w:tab w:val="num" w:pos="720"/>
      </w:tabs>
      <w:spacing w:after="0" w:line="288" w:lineRule="auto"/>
      <w:ind w:left="720" w:hanging="360"/>
      <w:jc w:val="center"/>
    </w:pPr>
    <w:rPr>
      <w:rFonts w:ascii="Arial" w:hAnsi="Arial" w:cs="Arial"/>
      <w:bCs/>
      <w:sz w:val="22"/>
      <w:szCs w:val="22"/>
      <w:lang w:val="es-ES" w:eastAsia="es-MX"/>
    </w:rPr>
  </w:style>
  <w:style w:type="paragraph" w:customStyle="1" w:styleId="FormularioNormal">
    <w:name w:val="Formulario Normal"/>
    <w:basedOn w:val="Normal"/>
    <w:rsid w:val="00202B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es-ES_tradnl" w:eastAsia="es-ES"/>
    </w:rPr>
  </w:style>
  <w:style w:type="paragraph" w:customStyle="1" w:styleId="NormalClusula">
    <w:name w:val="Normal Cláusula"/>
    <w:basedOn w:val="Normal"/>
    <w:rsid w:val="00202BBA"/>
    <w:pPr>
      <w:spacing w:after="120" w:line="240" w:lineRule="auto"/>
      <w:ind w:left="1985"/>
      <w:jc w:val="center"/>
    </w:pPr>
    <w:rPr>
      <w:rFonts w:ascii="Arial" w:hAnsi="Arial" w:cs="Arial"/>
      <w:sz w:val="22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02BBA"/>
    <w:pPr>
      <w:spacing w:before="120" w:after="120" w:line="240" w:lineRule="auto"/>
      <w:jc w:val="center"/>
    </w:pPr>
    <w:rPr>
      <w:rFonts w:ascii="Arial" w:hAnsi="Arial"/>
      <w:bCs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02BBA"/>
    <w:rPr>
      <w:rFonts w:ascii="Arial" w:eastAsia="Times New Roman" w:hAnsi="Arial" w:cs="Times New Roman"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02BBA"/>
  </w:style>
  <w:style w:type="paragraph" w:styleId="Textodebloque">
    <w:name w:val="Block Text"/>
    <w:basedOn w:val="Normal"/>
    <w:semiHidden/>
    <w:rsid w:val="00202BBA"/>
    <w:pPr>
      <w:tabs>
        <w:tab w:val="left" w:pos="851"/>
        <w:tab w:val="right" w:pos="4074"/>
      </w:tabs>
      <w:spacing w:before="120" w:after="120" w:line="240" w:lineRule="auto"/>
      <w:ind w:left="851" w:right="23" w:hanging="851"/>
      <w:jc w:val="center"/>
      <w:outlineLvl w:val="0"/>
    </w:pPr>
    <w:rPr>
      <w:rFonts w:ascii="Arial" w:hAnsi="Arial" w:cs="Arial"/>
      <w:sz w:val="22"/>
      <w:szCs w:val="22"/>
      <w:lang w:val="es-ES" w:eastAsia="es-ES"/>
    </w:rPr>
  </w:style>
  <w:style w:type="character" w:styleId="Nmerodepgina">
    <w:name w:val="page number"/>
    <w:basedOn w:val="Fuentedeprrafopredeter"/>
    <w:semiHidden/>
    <w:rsid w:val="00202BBA"/>
  </w:style>
  <w:style w:type="character" w:styleId="Hipervnculovisitado">
    <w:name w:val="FollowedHyperlink"/>
    <w:uiPriority w:val="99"/>
    <w:semiHidden/>
    <w:rsid w:val="00202BBA"/>
    <w:rPr>
      <w:color w:val="800080"/>
      <w:u w:val="single"/>
    </w:rPr>
  </w:style>
  <w:style w:type="character" w:customStyle="1" w:styleId="CarCar2">
    <w:name w:val="Car Car2"/>
    <w:semiHidden/>
    <w:rsid w:val="00202BBA"/>
    <w:rPr>
      <w:lang w:val="es-ES" w:eastAsia="es-ES" w:bidi="ar-SA"/>
    </w:rPr>
  </w:style>
  <w:style w:type="character" w:styleId="Refdenotaalpie">
    <w:name w:val="footnote reference"/>
    <w:semiHidden/>
    <w:rsid w:val="00202BBA"/>
    <w:rPr>
      <w:vertAlign w:val="superscript"/>
    </w:rPr>
  </w:style>
  <w:style w:type="character" w:styleId="Refdenotaalfinal">
    <w:name w:val="endnote reference"/>
    <w:semiHidden/>
    <w:unhideWhenUsed/>
    <w:rsid w:val="00202BBA"/>
    <w:rPr>
      <w:vertAlign w:val="superscript"/>
    </w:rPr>
  </w:style>
  <w:style w:type="paragraph" w:customStyle="1" w:styleId="Lista2">
    <w:name w:val="Lista2"/>
    <w:basedOn w:val="Normal"/>
    <w:rsid w:val="00202BBA"/>
    <w:pPr>
      <w:tabs>
        <w:tab w:val="num" w:pos="720"/>
      </w:tabs>
      <w:autoSpaceDE w:val="0"/>
      <w:autoSpaceDN w:val="0"/>
      <w:adjustRightInd w:val="0"/>
      <w:spacing w:after="0" w:line="288" w:lineRule="auto"/>
      <w:ind w:left="720" w:hanging="360"/>
    </w:pPr>
    <w:rPr>
      <w:rFonts w:ascii="Arial" w:hAnsi="Arial" w:cs="Arial"/>
      <w:bCs/>
      <w:sz w:val="22"/>
      <w:szCs w:val="22"/>
      <w:lang w:val="es-ES" w:eastAsia="es-MX"/>
    </w:rPr>
  </w:style>
  <w:style w:type="table" w:styleId="Listamedia2-nfasis1">
    <w:name w:val="Medium List 2 Accent 1"/>
    <w:basedOn w:val="Tablanormal"/>
    <w:uiPriority w:val="66"/>
    <w:rsid w:val="00202BBA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202BB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202B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68">
    <w:name w:val="xl68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69">
    <w:name w:val="xl69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0">
    <w:name w:val="xl70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02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2">
    <w:name w:val="xl72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3">
    <w:name w:val="xl73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4">
    <w:name w:val="xl74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75">
    <w:name w:val="xl75"/>
    <w:basedOn w:val="Normal"/>
    <w:rsid w:val="0020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6">
    <w:name w:val="xl76"/>
    <w:basedOn w:val="Normal"/>
    <w:rsid w:val="00202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7">
    <w:name w:val="xl77"/>
    <w:basedOn w:val="Normal"/>
    <w:rsid w:val="00202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79">
    <w:name w:val="xl79"/>
    <w:basedOn w:val="Normal"/>
    <w:rsid w:val="00202B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0">
    <w:name w:val="xl80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1">
    <w:name w:val="xl81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82">
    <w:name w:val="xl82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83">
    <w:name w:val="xl83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4">
    <w:name w:val="xl84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5">
    <w:name w:val="xl85"/>
    <w:basedOn w:val="Normal"/>
    <w:rsid w:val="00202B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6">
    <w:name w:val="xl86"/>
    <w:basedOn w:val="Normal"/>
    <w:rsid w:val="00202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87">
    <w:name w:val="xl87"/>
    <w:basedOn w:val="Normal"/>
    <w:rsid w:val="00202B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20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20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20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L"/>
    </w:rPr>
  </w:style>
  <w:style w:type="paragraph" w:customStyle="1" w:styleId="xl91">
    <w:name w:val="xl91"/>
    <w:basedOn w:val="Normal"/>
    <w:rsid w:val="00202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2">
    <w:name w:val="xl92"/>
    <w:basedOn w:val="Normal"/>
    <w:rsid w:val="00202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3">
    <w:name w:val="xl93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4">
    <w:name w:val="xl94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5">
    <w:name w:val="xl95"/>
    <w:basedOn w:val="Normal"/>
    <w:rsid w:val="00202BBA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6">
    <w:name w:val="xl96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18"/>
      <w:szCs w:val="18"/>
      <w:lang w:eastAsia="es-CL"/>
    </w:rPr>
  </w:style>
  <w:style w:type="paragraph" w:customStyle="1" w:styleId="xl97">
    <w:name w:val="xl97"/>
    <w:basedOn w:val="Normal"/>
    <w:rsid w:val="00202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98">
    <w:name w:val="xl98"/>
    <w:basedOn w:val="Normal"/>
    <w:rsid w:val="00202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  <w:lang w:eastAsia="es-CL"/>
    </w:rPr>
  </w:style>
  <w:style w:type="paragraph" w:customStyle="1" w:styleId="xl99">
    <w:name w:val="xl99"/>
    <w:basedOn w:val="Normal"/>
    <w:rsid w:val="00202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  <w:lang w:eastAsia="es-CL"/>
    </w:rPr>
  </w:style>
  <w:style w:type="paragraph" w:customStyle="1" w:styleId="xl100">
    <w:name w:val="xl100"/>
    <w:basedOn w:val="Normal"/>
    <w:rsid w:val="00202BB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  <w:lang w:eastAsia="es-CL"/>
    </w:rPr>
  </w:style>
  <w:style w:type="paragraph" w:customStyle="1" w:styleId="xl101">
    <w:name w:val="xl101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02">
    <w:name w:val="xl102"/>
    <w:basedOn w:val="Normal"/>
    <w:rsid w:val="00202BB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3">
    <w:name w:val="xl103"/>
    <w:basedOn w:val="Normal"/>
    <w:rsid w:val="00202BB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4">
    <w:name w:val="xl104"/>
    <w:basedOn w:val="Normal"/>
    <w:rsid w:val="0020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5">
    <w:name w:val="xl105"/>
    <w:basedOn w:val="Normal"/>
    <w:rsid w:val="00202B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6">
    <w:name w:val="xl106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07">
    <w:name w:val="xl107"/>
    <w:basedOn w:val="Normal"/>
    <w:rsid w:val="00202BB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08">
    <w:name w:val="xl108"/>
    <w:basedOn w:val="Normal"/>
    <w:rsid w:val="00202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09">
    <w:name w:val="xl109"/>
    <w:basedOn w:val="Normal"/>
    <w:rsid w:val="00202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0">
    <w:name w:val="xl110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1">
    <w:name w:val="xl111"/>
    <w:basedOn w:val="Normal"/>
    <w:rsid w:val="00202BB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12">
    <w:name w:val="xl112"/>
    <w:basedOn w:val="Normal"/>
    <w:rsid w:val="00202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es-CL"/>
    </w:rPr>
  </w:style>
  <w:style w:type="paragraph" w:customStyle="1" w:styleId="xl113">
    <w:name w:val="xl113"/>
    <w:basedOn w:val="Normal"/>
    <w:rsid w:val="00202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4">
    <w:name w:val="xl114"/>
    <w:basedOn w:val="Normal"/>
    <w:rsid w:val="00202B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  <w:style w:type="paragraph" w:customStyle="1" w:styleId="xl115">
    <w:name w:val="xl115"/>
    <w:basedOn w:val="Normal"/>
    <w:rsid w:val="00202B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4830</Words>
  <Characters>26570</Characters>
  <Application>Microsoft Office Word</Application>
  <DocSecurity>0</DocSecurity>
  <Lines>221</Lines>
  <Paragraphs>62</Paragraphs>
  <ScaleCrop>false</ScaleCrop>
  <Company/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caosorio</dc:creator>
  <cp:keywords/>
  <dc:description/>
  <cp:lastModifiedBy>caosorio</cp:lastModifiedBy>
  <cp:revision>3</cp:revision>
  <dcterms:created xsi:type="dcterms:W3CDTF">2017-06-20T21:50:00Z</dcterms:created>
  <dcterms:modified xsi:type="dcterms:W3CDTF">2017-06-20T21:51:00Z</dcterms:modified>
</cp:coreProperties>
</file>